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1D7E3" w14:textId="77777777" w:rsidR="00205D93" w:rsidRDefault="00205D93" w:rsidP="00205D93">
      <w:pPr>
        <w:ind w:firstLine="709"/>
        <w:jc w:val="both"/>
        <w:rPr>
          <w:sz w:val="28"/>
          <w:szCs w:val="28"/>
          <w:lang w:val="uk-UA"/>
        </w:rPr>
      </w:pPr>
    </w:p>
    <w:p w14:paraId="2783CBF9" w14:textId="77777777" w:rsidR="00205D93" w:rsidRDefault="00205D93" w:rsidP="00205D93">
      <w:pPr>
        <w:ind w:firstLine="709"/>
        <w:jc w:val="center"/>
        <w:rPr>
          <w:b/>
          <w:sz w:val="28"/>
          <w:szCs w:val="28"/>
          <w:lang w:val="uk-UA"/>
        </w:rPr>
      </w:pPr>
      <w:r>
        <w:rPr>
          <w:b/>
          <w:sz w:val="28"/>
          <w:szCs w:val="28"/>
          <w:lang w:val="uk-UA"/>
        </w:rPr>
        <w:t>МІНІСТЕРСТВО ОСВІТИ І НАУКИ УКРАЇНИ</w:t>
      </w:r>
    </w:p>
    <w:p w14:paraId="0634E541" w14:textId="77777777" w:rsidR="00205D93" w:rsidRDefault="00205D93" w:rsidP="00205D93">
      <w:pPr>
        <w:ind w:firstLine="709"/>
        <w:jc w:val="center"/>
        <w:rPr>
          <w:b/>
          <w:sz w:val="28"/>
          <w:szCs w:val="28"/>
          <w:lang w:val="uk-UA"/>
        </w:rPr>
      </w:pPr>
      <w:r>
        <w:rPr>
          <w:b/>
          <w:sz w:val="28"/>
          <w:szCs w:val="28"/>
          <w:lang w:val="uk-UA"/>
        </w:rPr>
        <w:t>ХЕРСОНСЬКИЙ ДЕРЖАВНИЙ УНІВЕРСИТЕТ</w:t>
      </w:r>
    </w:p>
    <w:p w14:paraId="364BACC4" w14:textId="77777777" w:rsidR="00205D93" w:rsidRDefault="00205D93" w:rsidP="00205D93">
      <w:pPr>
        <w:ind w:firstLine="709"/>
        <w:jc w:val="center"/>
        <w:rPr>
          <w:b/>
          <w:sz w:val="28"/>
          <w:szCs w:val="28"/>
          <w:lang w:val="uk-UA"/>
        </w:rPr>
      </w:pPr>
      <w:r>
        <w:rPr>
          <w:b/>
          <w:caps/>
          <w:sz w:val="28"/>
          <w:szCs w:val="28"/>
          <w:lang w:val="uk-UA"/>
        </w:rPr>
        <w:t>Педагогічний</w:t>
      </w:r>
      <w:r>
        <w:rPr>
          <w:b/>
          <w:sz w:val="28"/>
          <w:szCs w:val="28"/>
          <w:lang w:val="uk-UA"/>
        </w:rPr>
        <w:t xml:space="preserve"> ФАКУЛЬТЕТ </w:t>
      </w:r>
    </w:p>
    <w:p w14:paraId="102FBB9A" w14:textId="77777777" w:rsidR="00205D93" w:rsidRDefault="00205D93" w:rsidP="00205D93">
      <w:pPr>
        <w:ind w:firstLine="709"/>
        <w:jc w:val="center"/>
        <w:rPr>
          <w:b/>
          <w:sz w:val="28"/>
          <w:szCs w:val="28"/>
          <w:lang w:val="uk-UA"/>
        </w:rPr>
      </w:pPr>
      <w:r>
        <w:rPr>
          <w:b/>
          <w:sz w:val="28"/>
          <w:szCs w:val="28"/>
          <w:lang w:val="uk-UA"/>
        </w:rPr>
        <w:t xml:space="preserve">КАФЕДРА  </w:t>
      </w:r>
      <w:r>
        <w:rPr>
          <w:b/>
          <w:caps/>
          <w:sz w:val="28"/>
          <w:szCs w:val="28"/>
          <w:lang w:val="uk-UA"/>
        </w:rPr>
        <w:t>спеціальної освіти</w:t>
      </w:r>
    </w:p>
    <w:p w14:paraId="123CBD64" w14:textId="77777777" w:rsidR="00205D93" w:rsidRDefault="00205D93" w:rsidP="00205D93">
      <w:pPr>
        <w:pStyle w:val="a3"/>
        <w:spacing w:after="0"/>
        <w:ind w:firstLine="709"/>
        <w:rPr>
          <w:sz w:val="28"/>
          <w:szCs w:val="28"/>
          <w:lang w:val="uk-UA"/>
        </w:rPr>
      </w:pPr>
    </w:p>
    <w:p w14:paraId="3F3A72E1" w14:textId="77777777" w:rsidR="00205D93" w:rsidRDefault="00205D93" w:rsidP="00205D93">
      <w:pPr>
        <w:pStyle w:val="a3"/>
        <w:spacing w:after="0"/>
        <w:ind w:firstLine="709"/>
        <w:jc w:val="right"/>
        <w:rPr>
          <w:sz w:val="28"/>
          <w:szCs w:val="28"/>
          <w:lang w:val="uk-UA"/>
        </w:rPr>
      </w:pPr>
      <w:r>
        <w:rPr>
          <w:sz w:val="28"/>
          <w:szCs w:val="28"/>
          <w:lang w:val="uk-UA"/>
        </w:rPr>
        <w:t>ЗАТВЕРДЖЕНО</w:t>
      </w:r>
    </w:p>
    <w:p w14:paraId="4055FB81" w14:textId="77777777" w:rsidR="00205D93" w:rsidRDefault="00205D93" w:rsidP="00205D93">
      <w:pPr>
        <w:pStyle w:val="a3"/>
        <w:spacing w:after="0"/>
        <w:ind w:firstLine="709"/>
        <w:jc w:val="right"/>
        <w:rPr>
          <w:sz w:val="28"/>
          <w:szCs w:val="28"/>
          <w:lang w:val="uk-UA"/>
        </w:rPr>
      </w:pPr>
      <w:r>
        <w:rPr>
          <w:sz w:val="28"/>
          <w:szCs w:val="28"/>
          <w:lang w:val="uk-UA"/>
        </w:rPr>
        <w:t>на засіданні кафедри ….…</w:t>
      </w:r>
    </w:p>
    <w:p w14:paraId="3D9E4E91" w14:textId="77777777" w:rsidR="00205D93" w:rsidRDefault="00205D93" w:rsidP="00205D93">
      <w:pPr>
        <w:pStyle w:val="a3"/>
        <w:spacing w:after="0"/>
        <w:ind w:firstLine="709"/>
        <w:jc w:val="right"/>
        <w:rPr>
          <w:sz w:val="28"/>
          <w:szCs w:val="28"/>
          <w:lang w:val="uk-UA"/>
        </w:rPr>
      </w:pPr>
      <w:r>
        <w:rPr>
          <w:sz w:val="28"/>
          <w:szCs w:val="28"/>
          <w:lang w:val="uk-UA"/>
        </w:rPr>
        <w:t>протокол № … від …. ….21  р.</w:t>
      </w:r>
    </w:p>
    <w:p w14:paraId="7D38EE2F" w14:textId="77777777" w:rsidR="00205D93" w:rsidRDefault="00205D93" w:rsidP="00205D93">
      <w:pPr>
        <w:pStyle w:val="a3"/>
        <w:spacing w:after="0"/>
        <w:ind w:firstLine="709"/>
        <w:jc w:val="right"/>
        <w:rPr>
          <w:sz w:val="28"/>
          <w:szCs w:val="28"/>
          <w:lang w:val="uk-UA"/>
        </w:rPr>
      </w:pPr>
      <w:r>
        <w:rPr>
          <w:sz w:val="28"/>
          <w:szCs w:val="28"/>
          <w:lang w:val="uk-UA"/>
        </w:rPr>
        <w:t xml:space="preserve">завідувачка кафедри </w:t>
      </w:r>
    </w:p>
    <w:p w14:paraId="0C16754B" w14:textId="77777777" w:rsidR="00205D93" w:rsidRDefault="00205D93" w:rsidP="00205D93">
      <w:pPr>
        <w:pStyle w:val="a3"/>
        <w:spacing w:after="0"/>
        <w:ind w:firstLine="709"/>
        <w:jc w:val="right"/>
        <w:rPr>
          <w:sz w:val="28"/>
          <w:szCs w:val="28"/>
          <w:lang w:val="uk-UA"/>
        </w:rPr>
      </w:pPr>
      <w:r>
        <w:rPr>
          <w:sz w:val="28"/>
          <w:szCs w:val="28"/>
          <w:lang w:val="uk-UA"/>
        </w:rPr>
        <w:t xml:space="preserve">__________(Яковлева С.Д.) </w:t>
      </w:r>
    </w:p>
    <w:p w14:paraId="549E673B" w14:textId="77777777" w:rsidR="00205D93" w:rsidRDefault="00205D93" w:rsidP="00205D93">
      <w:pPr>
        <w:pStyle w:val="a3"/>
        <w:spacing w:after="0"/>
        <w:ind w:firstLine="709"/>
        <w:jc w:val="right"/>
        <w:rPr>
          <w:sz w:val="28"/>
          <w:szCs w:val="28"/>
          <w:lang w:val="uk-UA"/>
        </w:rPr>
      </w:pPr>
    </w:p>
    <w:p w14:paraId="5BEB29FC" w14:textId="77777777" w:rsidR="00205D93" w:rsidRDefault="00205D93" w:rsidP="00205D93">
      <w:pPr>
        <w:pStyle w:val="a3"/>
        <w:spacing w:after="0"/>
        <w:ind w:firstLine="709"/>
        <w:jc w:val="right"/>
        <w:rPr>
          <w:sz w:val="28"/>
          <w:szCs w:val="28"/>
          <w:lang w:val="uk-UA"/>
        </w:rPr>
      </w:pPr>
    </w:p>
    <w:p w14:paraId="67B6836F" w14:textId="77777777" w:rsidR="00205D93" w:rsidRDefault="00205D93" w:rsidP="00205D93">
      <w:pPr>
        <w:pStyle w:val="a3"/>
        <w:spacing w:after="0"/>
        <w:ind w:firstLine="709"/>
        <w:jc w:val="right"/>
        <w:rPr>
          <w:sz w:val="28"/>
          <w:szCs w:val="28"/>
          <w:lang w:val="uk-UA"/>
        </w:rPr>
      </w:pPr>
    </w:p>
    <w:p w14:paraId="5FDD1FD3" w14:textId="77777777" w:rsidR="00205D93" w:rsidRDefault="00205D93" w:rsidP="00205D93">
      <w:pPr>
        <w:pStyle w:val="a3"/>
        <w:spacing w:after="0"/>
        <w:ind w:firstLine="709"/>
        <w:jc w:val="right"/>
        <w:rPr>
          <w:sz w:val="28"/>
          <w:szCs w:val="28"/>
          <w:lang w:val="uk-UA"/>
        </w:rPr>
      </w:pPr>
    </w:p>
    <w:p w14:paraId="411ACE13" w14:textId="77777777" w:rsidR="00205D93" w:rsidRDefault="00205D93" w:rsidP="00205D93">
      <w:pPr>
        <w:pStyle w:val="a3"/>
        <w:spacing w:after="0"/>
        <w:ind w:firstLine="709"/>
        <w:jc w:val="both"/>
        <w:rPr>
          <w:sz w:val="28"/>
          <w:szCs w:val="28"/>
          <w:lang w:val="uk-UA"/>
        </w:rPr>
      </w:pPr>
    </w:p>
    <w:p w14:paraId="3C60825F" w14:textId="77777777" w:rsidR="00205D93" w:rsidRDefault="00205D93" w:rsidP="00205D93">
      <w:pPr>
        <w:pStyle w:val="a3"/>
        <w:spacing w:after="0"/>
        <w:ind w:firstLine="709"/>
        <w:jc w:val="right"/>
        <w:rPr>
          <w:sz w:val="28"/>
          <w:szCs w:val="28"/>
          <w:lang w:val="uk-UA"/>
        </w:rPr>
      </w:pPr>
    </w:p>
    <w:p w14:paraId="5D765DB0" w14:textId="77777777" w:rsidR="00205D93" w:rsidRDefault="00205D93" w:rsidP="00205D93">
      <w:pPr>
        <w:ind w:firstLine="709"/>
        <w:jc w:val="center"/>
        <w:rPr>
          <w:sz w:val="28"/>
          <w:szCs w:val="28"/>
          <w:lang w:val="uk-UA"/>
        </w:rPr>
      </w:pPr>
    </w:p>
    <w:p w14:paraId="20F50759" w14:textId="77777777" w:rsidR="00205D93" w:rsidRDefault="00205D93" w:rsidP="00205D93">
      <w:pPr>
        <w:ind w:firstLine="709"/>
        <w:jc w:val="center"/>
        <w:rPr>
          <w:b/>
          <w:sz w:val="28"/>
          <w:szCs w:val="28"/>
          <w:lang w:val="uk-UA"/>
        </w:rPr>
      </w:pPr>
      <w:r>
        <w:rPr>
          <w:b/>
          <w:sz w:val="28"/>
          <w:szCs w:val="28"/>
          <w:lang w:val="uk-UA"/>
        </w:rPr>
        <w:t>СИЛАБУС НАВЧАЛЬНОЇ ДИСЦИПЛІНИ/ОСВІТНЬОЇ КОМПОНЕНТИ</w:t>
      </w:r>
    </w:p>
    <w:p w14:paraId="7327B613" w14:textId="77777777" w:rsidR="00205D93" w:rsidRDefault="00205D93" w:rsidP="00205D93">
      <w:pPr>
        <w:ind w:firstLine="709"/>
        <w:jc w:val="center"/>
        <w:rPr>
          <w:b/>
          <w:sz w:val="28"/>
          <w:szCs w:val="28"/>
          <w:lang w:val="uk-UA"/>
        </w:rPr>
      </w:pPr>
    </w:p>
    <w:p w14:paraId="5580E173" w14:textId="77777777" w:rsidR="00205D93" w:rsidRDefault="00205D93" w:rsidP="00205D93">
      <w:pPr>
        <w:ind w:firstLine="709"/>
        <w:jc w:val="center"/>
        <w:rPr>
          <w:b/>
          <w:sz w:val="28"/>
          <w:szCs w:val="28"/>
          <w:lang w:val="uk-UA"/>
        </w:rPr>
      </w:pPr>
    </w:p>
    <w:p w14:paraId="4C55DE01" w14:textId="77777777" w:rsidR="00205D93" w:rsidRPr="00205D93" w:rsidRDefault="00205D93" w:rsidP="00205D93">
      <w:pPr>
        <w:ind w:firstLine="709"/>
        <w:jc w:val="center"/>
        <w:rPr>
          <w:b/>
          <w:caps/>
          <w:sz w:val="32"/>
          <w:szCs w:val="32"/>
          <w:lang w:val="uk-UA"/>
        </w:rPr>
      </w:pPr>
      <w:r>
        <w:rPr>
          <w:b/>
          <w:caps/>
          <w:sz w:val="32"/>
          <w:szCs w:val="32"/>
          <w:u w:val="single"/>
          <w:lang w:val="uk-UA"/>
        </w:rPr>
        <w:t>Невропатологія</w:t>
      </w:r>
    </w:p>
    <w:p w14:paraId="1532B56A" w14:textId="77777777" w:rsidR="00205D93" w:rsidRDefault="00205D93" w:rsidP="00205D93">
      <w:pPr>
        <w:ind w:firstLine="709"/>
        <w:jc w:val="center"/>
        <w:rPr>
          <w:b/>
          <w:caps/>
          <w:sz w:val="32"/>
          <w:szCs w:val="32"/>
          <w:lang w:val="uk-UA"/>
        </w:rPr>
      </w:pPr>
    </w:p>
    <w:p w14:paraId="5566704F" w14:textId="77777777" w:rsidR="00205D93" w:rsidRDefault="00205D93" w:rsidP="00205D93">
      <w:pPr>
        <w:ind w:firstLine="709"/>
        <w:rPr>
          <w:b/>
          <w:caps/>
          <w:sz w:val="32"/>
          <w:szCs w:val="32"/>
          <w:lang w:val="uk-UA"/>
        </w:rPr>
      </w:pPr>
    </w:p>
    <w:p w14:paraId="55EF6781" w14:textId="77777777" w:rsidR="00205D93" w:rsidRDefault="00205D93" w:rsidP="00205D93">
      <w:pPr>
        <w:ind w:firstLine="709"/>
        <w:jc w:val="center"/>
        <w:rPr>
          <w:sz w:val="32"/>
          <w:szCs w:val="32"/>
          <w:lang w:val="uk-UA"/>
        </w:rPr>
      </w:pPr>
      <w:r>
        <w:rPr>
          <w:sz w:val="32"/>
          <w:szCs w:val="32"/>
          <w:lang w:val="uk-UA"/>
        </w:rPr>
        <w:t>Освітня програма «</w:t>
      </w:r>
      <w:proofErr w:type="spellStart"/>
      <w:r>
        <w:rPr>
          <w:sz w:val="32"/>
          <w:szCs w:val="32"/>
          <w:lang w:val="uk-UA"/>
        </w:rPr>
        <w:t>Олігофренопедагогіка</w:t>
      </w:r>
      <w:proofErr w:type="spellEnd"/>
      <w:r>
        <w:rPr>
          <w:sz w:val="32"/>
          <w:szCs w:val="32"/>
          <w:lang w:val="uk-UA"/>
        </w:rPr>
        <w:t>», «Логопедія» першого (бакалаврського) рівня</w:t>
      </w:r>
    </w:p>
    <w:p w14:paraId="5C62B3C7" w14:textId="77777777" w:rsidR="00205D93" w:rsidRDefault="00205D93" w:rsidP="00205D93">
      <w:pPr>
        <w:ind w:firstLine="709"/>
        <w:jc w:val="center"/>
        <w:rPr>
          <w:sz w:val="28"/>
          <w:szCs w:val="28"/>
          <w:lang w:val="uk-UA"/>
        </w:rPr>
      </w:pPr>
      <w:r>
        <w:rPr>
          <w:sz w:val="28"/>
          <w:szCs w:val="28"/>
          <w:lang w:val="uk-UA"/>
        </w:rPr>
        <w:t>Спеціальність 016 Спеціальна освіта</w:t>
      </w:r>
    </w:p>
    <w:p w14:paraId="5197B30E" w14:textId="77777777" w:rsidR="00205D93" w:rsidRDefault="00205D93" w:rsidP="00205D93">
      <w:pPr>
        <w:ind w:firstLine="709"/>
        <w:jc w:val="center"/>
        <w:rPr>
          <w:sz w:val="28"/>
          <w:szCs w:val="28"/>
          <w:lang w:val="uk-UA"/>
        </w:rPr>
      </w:pPr>
      <w:r>
        <w:rPr>
          <w:sz w:val="28"/>
          <w:szCs w:val="28"/>
          <w:lang w:val="uk-UA"/>
        </w:rPr>
        <w:t>Галузь знань    01 педагогічні науки</w:t>
      </w:r>
    </w:p>
    <w:p w14:paraId="43BD1127" w14:textId="77777777" w:rsidR="00205D93" w:rsidRDefault="00205D93" w:rsidP="00205D93">
      <w:pPr>
        <w:ind w:firstLine="709"/>
        <w:rPr>
          <w:sz w:val="28"/>
          <w:szCs w:val="28"/>
          <w:lang w:val="uk-UA"/>
        </w:rPr>
      </w:pPr>
    </w:p>
    <w:p w14:paraId="4747E2AE" w14:textId="77777777" w:rsidR="00205D93" w:rsidRDefault="00205D93" w:rsidP="00205D93">
      <w:pPr>
        <w:ind w:firstLine="709"/>
        <w:rPr>
          <w:sz w:val="28"/>
          <w:szCs w:val="28"/>
          <w:lang w:val="uk-UA"/>
        </w:rPr>
      </w:pPr>
    </w:p>
    <w:p w14:paraId="2BCFFB10" w14:textId="77777777" w:rsidR="00205D93" w:rsidRDefault="00205D93" w:rsidP="00205D93">
      <w:pPr>
        <w:ind w:firstLine="709"/>
        <w:rPr>
          <w:sz w:val="28"/>
          <w:szCs w:val="28"/>
          <w:lang w:val="uk-UA"/>
        </w:rPr>
      </w:pPr>
    </w:p>
    <w:p w14:paraId="64DF6416" w14:textId="77777777" w:rsidR="00205D93" w:rsidRDefault="00205D93" w:rsidP="00205D93">
      <w:pPr>
        <w:ind w:firstLine="709"/>
        <w:rPr>
          <w:sz w:val="28"/>
          <w:szCs w:val="28"/>
          <w:lang w:val="uk-UA"/>
        </w:rPr>
      </w:pPr>
    </w:p>
    <w:p w14:paraId="690F8093" w14:textId="77777777" w:rsidR="00205D93" w:rsidRDefault="00205D93" w:rsidP="00205D93">
      <w:pPr>
        <w:ind w:firstLine="709"/>
        <w:rPr>
          <w:sz w:val="28"/>
          <w:szCs w:val="28"/>
          <w:lang w:val="uk-UA"/>
        </w:rPr>
      </w:pPr>
    </w:p>
    <w:p w14:paraId="12C4666A" w14:textId="77777777" w:rsidR="00205D93" w:rsidRDefault="00205D93" w:rsidP="00205D93">
      <w:pPr>
        <w:ind w:firstLine="709"/>
        <w:rPr>
          <w:sz w:val="28"/>
          <w:szCs w:val="28"/>
          <w:lang w:val="uk-UA"/>
        </w:rPr>
      </w:pPr>
    </w:p>
    <w:p w14:paraId="1399B046" w14:textId="77777777" w:rsidR="00205D93" w:rsidRDefault="00205D93" w:rsidP="00205D93">
      <w:pPr>
        <w:ind w:firstLine="709"/>
        <w:rPr>
          <w:sz w:val="28"/>
          <w:szCs w:val="28"/>
          <w:lang w:val="uk-UA"/>
        </w:rPr>
      </w:pPr>
    </w:p>
    <w:p w14:paraId="0A0C3703" w14:textId="77777777" w:rsidR="00205D93" w:rsidRDefault="00205D93" w:rsidP="00205D93">
      <w:pPr>
        <w:ind w:firstLine="709"/>
        <w:rPr>
          <w:sz w:val="28"/>
          <w:szCs w:val="28"/>
          <w:lang w:val="uk-UA"/>
        </w:rPr>
      </w:pPr>
    </w:p>
    <w:p w14:paraId="11A72FCE" w14:textId="77777777" w:rsidR="00205D93" w:rsidRDefault="00205D93" w:rsidP="00205D93">
      <w:pPr>
        <w:ind w:firstLine="709"/>
        <w:rPr>
          <w:sz w:val="28"/>
          <w:szCs w:val="28"/>
          <w:lang w:val="uk-UA"/>
        </w:rPr>
      </w:pPr>
    </w:p>
    <w:p w14:paraId="55E1B0C6" w14:textId="77777777" w:rsidR="00205D93" w:rsidRDefault="00205D93" w:rsidP="00205D93">
      <w:pPr>
        <w:ind w:firstLine="709"/>
        <w:rPr>
          <w:sz w:val="28"/>
          <w:szCs w:val="28"/>
          <w:lang w:val="uk-UA"/>
        </w:rPr>
      </w:pPr>
    </w:p>
    <w:p w14:paraId="4E478BF2" w14:textId="77777777" w:rsidR="00205D93" w:rsidRDefault="00205D93" w:rsidP="00205D93">
      <w:pPr>
        <w:ind w:firstLine="709"/>
        <w:rPr>
          <w:sz w:val="28"/>
          <w:szCs w:val="28"/>
          <w:lang w:val="uk-UA"/>
        </w:rPr>
      </w:pPr>
    </w:p>
    <w:p w14:paraId="29D0B1F6" w14:textId="77777777" w:rsidR="00205D93" w:rsidRDefault="00205D93" w:rsidP="00205D93">
      <w:pPr>
        <w:ind w:firstLine="709"/>
        <w:rPr>
          <w:sz w:val="28"/>
          <w:szCs w:val="28"/>
          <w:lang w:val="uk-UA"/>
        </w:rPr>
      </w:pPr>
    </w:p>
    <w:p w14:paraId="4647E530" w14:textId="77777777" w:rsidR="00205D93" w:rsidRDefault="00205D93" w:rsidP="00205D93">
      <w:pPr>
        <w:ind w:firstLine="709"/>
        <w:rPr>
          <w:sz w:val="28"/>
          <w:szCs w:val="28"/>
          <w:lang w:val="uk-UA"/>
        </w:rPr>
      </w:pPr>
    </w:p>
    <w:p w14:paraId="4F302C77" w14:textId="77777777" w:rsidR="00205D93" w:rsidRDefault="00205D93" w:rsidP="00205D93">
      <w:pPr>
        <w:ind w:firstLine="709"/>
        <w:jc w:val="center"/>
        <w:rPr>
          <w:sz w:val="28"/>
          <w:szCs w:val="28"/>
          <w:lang w:val="uk-UA"/>
        </w:rPr>
      </w:pPr>
      <w:r>
        <w:rPr>
          <w:sz w:val="28"/>
          <w:szCs w:val="28"/>
          <w:lang w:val="uk-UA"/>
        </w:rPr>
        <w:t>Херсон 2021</w:t>
      </w:r>
    </w:p>
    <w:p w14:paraId="0626BCC2" w14:textId="77777777" w:rsidR="00205D93" w:rsidRDefault="00205D93" w:rsidP="00205D93">
      <w:pPr>
        <w:ind w:firstLine="709"/>
        <w:jc w:val="center"/>
        <w:rPr>
          <w:sz w:val="28"/>
          <w:szCs w:val="28"/>
          <w:lang w:val="uk-UA"/>
        </w:rPr>
      </w:pPr>
    </w:p>
    <w:tbl>
      <w:tblPr>
        <w:tblW w:w="0" w:type="auto"/>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83"/>
        <w:gridCol w:w="5472"/>
      </w:tblGrid>
      <w:tr w:rsidR="00205D93" w14:paraId="0CC492CF" w14:textId="77777777" w:rsidTr="0027712A">
        <w:tc>
          <w:tcPr>
            <w:tcW w:w="3383" w:type="dxa"/>
            <w:tcBorders>
              <w:top w:val="single" w:sz="4" w:space="0" w:color="auto"/>
              <w:left w:val="single" w:sz="4" w:space="0" w:color="auto"/>
              <w:bottom w:val="single" w:sz="4" w:space="0" w:color="auto"/>
              <w:right w:val="single" w:sz="4" w:space="0" w:color="auto"/>
            </w:tcBorders>
            <w:hideMark/>
          </w:tcPr>
          <w:p w14:paraId="172404B1" w14:textId="77777777" w:rsidR="00205D93" w:rsidRDefault="00205D93" w:rsidP="0027712A">
            <w:pPr>
              <w:spacing w:line="276" w:lineRule="auto"/>
              <w:ind w:firstLine="709"/>
              <w:rPr>
                <w:bCs/>
                <w:sz w:val="28"/>
                <w:szCs w:val="28"/>
                <w:lang w:val="uk-UA" w:eastAsia="en-US"/>
              </w:rPr>
            </w:pPr>
            <w:r>
              <w:rPr>
                <w:bCs/>
                <w:sz w:val="28"/>
                <w:szCs w:val="28"/>
                <w:lang w:val="uk-UA" w:eastAsia="en-US"/>
              </w:rPr>
              <w:lastRenderedPageBreak/>
              <w:t xml:space="preserve">Назва </w:t>
            </w:r>
            <w:r>
              <w:rPr>
                <w:sz w:val="28"/>
                <w:szCs w:val="28"/>
                <w:lang w:val="uk-UA" w:eastAsia="en-US"/>
              </w:rPr>
              <w:t>навчальної дисципліни/освітньої компоненти</w:t>
            </w:r>
          </w:p>
        </w:tc>
        <w:tc>
          <w:tcPr>
            <w:tcW w:w="5472" w:type="dxa"/>
            <w:tcBorders>
              <w:top w:val="single" w:sz="4" w:space="0" w:color="auto"/>
              <w:left w:val="single" w:sz="4" w:space="0" w:color="auto"/>
              <w:bottom w:val="single" w:sz="4" w:space="0" w:color="auto"/>
              <w:right w:val="single" w:sz="4" w:space="0" w:color="auto"/>
            </w:tcBorders>
            <w:hideMark/>
          </w:tcPr>
          <w:p w14:paraId="0EF4F069" w14:textId="52406EEC" w:rsidR="00B32368" w:rsidRPr="00B32368" w:rsidRDefault="00B32368" w:rsidP="00B32368">
            <w:pPr>
              <w:ind w:firstLine="709"/>
              <w:jc w:val="center"/>
              <w:rPr>
                <w:bCs/>
                <w:caps/>
                <w:sz w:val="28"/>
                <w:szCs w:val="28"/>
                <w:lang w:val="uk-UA"/>
              </w:rPr>
            </w:pPr>
            <w:r w:rsidRPr="00B32368">
              <w:rPr>
                <w:bCs/>
                <w:sz w:val="28"/>
                <w:szCs w:val="28"/>
                <w:lang w:val="uk-UA"/>
              </w:rPr>
              <w:t>Невропатологія</w:t>
            </w:r>
          </w:p>
          <w:p w14:paraId="5BD4C634" w14:textId="15D45CB3" w:rsidR="00205D93" w:rsidRPr="00C1630B" w:rsidRDefault="00205D93" w:rsidP="0027712A">
            <w:pPr>
              <w:spacing w:line="276" w:lineRule="auto"/>
              <w:ind w:firstLine="709"/>
              <w:rPr>
                <w:sz w:val="28"/>
                <w:szCs w:val="28"/>
                <w:lang w:val="uk-UA" w:eastAsia="en-US"/>
              </w:rPr>
            </w:pPr>
          </w:p>
        </w:tc>
      </w:tr>
      <w:tr w:rsidR="00205D93" w14:paraId="6013819A" w14:textId="77777777" w:rsidTr="0027712A">
        <w:tc>
          <w:tcPr>
            <w:tcW w:w="3383" w:type="dxa"/>
            <w:tcBorders>
              <w:top w:val="single" w:sz="4" w:space="0" w:color="auto"/>
              <w:left w:val="single" w:sz="4" w:space="0" w:color="auto"/>
              <w:bottom w:val="single" w:sz="4" w:space="0" w:color="auto"/>
              <w:right w:val="single" w:sz="4" w:space="0" w:color="auto"/>
            </w:tcBorders>
            <w:hideMark/>
          </w:tcPr>
          <w:p w14:paraId="6C40C179" w14:textId="77777777" w:rsidR="00205D93" w:rsidRDefault="00205D93" w:rsidP="0027712A">
            <w:pPr>
              <w:spacing w:line="276" w:lineRule="auto"/>
              <w:ind w:firstLine="709"/>
              <w:rPr>
                <w:bCs/>
                <w:sz w:val="28"/>
                <w:szCs w:val="28"/>
                <w:lang w:val="uk-UA" w:eastAsia="en-US"/>
              </w:rPr>
            </w:pPr>
            <w:r>
              <w:rPr>
                <w:bCs/>
                <w:sz w:val="28"/>
                <w:szCs w:val="28"/>
                <w:lang w:val="uk-UA" w:eastAsia="en-US"/>
              </w:rPr>
              <w:t>Викладач (і)</w:t>
            </w:r>
          </w:p>
        </w:tc>
        <w:tc>
          <w:tcPr>
            <w:tcW w:w="5472" w:type="dxa"/>
            <w:tcBorders>
              <w:top w:val="single" w:sz="4" w:space="0" w:color="auto"/>
              <w:left w:val="single" w:sz="4" w:space="0" w:color="auto"/>
              <w:bottom w:val="single" w:sz="4" w:space="0" w:color="auto"/>
              <w:right w:val="single" w:sz="4" w:space="0" w:color="auto"/>
            </w:tcBorders>
            <w:hideMark/>
          </w:tcPr>
          <w:p w14:paraId="0B4B3A98" w14:textId="77777777" w:rsidR="00205D93" w:rsidRDefault="00205D93" w:rsidP="0027712A">
            <w:pPr>
              <w:spacing w:line="276" w:lineRule="auto"/>
              <w:ind w:firstLine="709"/>
              <w:rPr>
                <w:sz w:val="28"/>
                <w:szCs w:val="28"/>
                <w:lang w:val="uk-UA" w:eastAsia="en-US"/>
              </w:rPr>
            </w:pPr>
            <w:r>
              <w:rPr>
                <w:sz w:val="28"/>
                <w:szCs w:val="28"/>
                <w:lang w:val="uk-UA" w:eastAsia="en-US"/>
              </w:rPr>
              <w:t>Яковлева С.Д., Лисенко Т.С.</w:t>
            </w:r>
          </w:p>
        </w:tc>
      </w:tr>
      <w:tr w:rsidR="00205D93" w14:paraId="6311AD11" w14:textId="77777777" w:rsidTr="0027712A">
        <w:tc>
          <w:tcPr>
            <w:tcW w:w="3383" w:type="dxa"/>
            <w:tcBorders>
              <w:top w:val="single" w:sz="4" w:space="0" w:color="auto"/>
              <w:left w:val="single" w:sz="4" w:space="0" w:color="auto"/>
              <w:bottom w:val="single" w:sz="4" w:space="0" w:color="auto"/>
              <w:right w:val="single" w:sz="4" w:space="0" w:color="auto"/>
            </w:tcBorders>
            <w:hideMark/>
          </w:tcPr>
          <w:p w14:paraId="675FED79" w14:textId="77777777" w:rsidR="00205D93" w:rsidRDefault="00205D93" w:rsidP="0027712A">
            <w:pPr>
              <w:spacing w:line="276" w:lineRule="auto"/>
              <w:ind w:firstLine="709"/>
              <w:rPr>
                <w:bCs/>
                <w:sz w:val="28"/>
                <w:szCs w:val="28"/>
                <w:lang w:val="uk-UA" w:eastAsia="en-US"/>
              </w:rPr>
            </w:pPr>
            <w:r>
              <w:rPr>
                <w:bCs/>
                <w:sz w:val="28"/>
                <w:szCs w:val="28"/>
                <w:lang w:val="uk-UA" w:eastAsia="en-US"/>
              </w:rPr>
              <w:t>Посилання на сайт</w:t>
            </w:r>
          </w:p>
        </w:tc>
        <w:tc>
          <w:tcPr>
            <w:tcW w:w="5472" w:type="dxa"/>
            <w:tcBorders>
              <w:top w:val="single" w:sz="4" w:space="0" w:color="auto"/>
              <w:left w:val="single" w:sz="4" w:space="0" w:color="auto"/>
              <w:bottom w:val="single" w:sz="4" w:space="0" w:color="auto"/>
              <w:right w:val="single" w:sz="4" w:space="0" w:color="auto"/>
            </w:tcBorders>
          </w:tcPr>
          <w:p w14:paraId="662636D0" w14:textId="77777777" w:rsidR="00205D93" w:rsidRDefault="00205D93" w:rsidP="0027712A">
            <w:pPr>
              <w:spacing w:line="276" w:lineRule="auto"/>
              <w:ind w:firstLine="709"/>
              <w:rPr>
                <w:sz w:val="28"/>
                <w:szCs w:val="28"/>
                <w:lang w:val="uk-UA" w:eastAsia="en-US"/>
              </w:rPr>
            </w:pPr>
          </w:p>
        </w:tc>
      </w:tr>
      <w:tr w:rsidR="00205D93" w14:paraId="38874EC5" w14:textId="77777777" w:rsidTr="0027712A">
        <w:tc>
          <w:tcPr>
            <w:tcW w:w="3383" w:type="dxa"/>
            <w:tcBorders>
              <w:top w:val="single" w:sz="4" w:space="0" w:color="auto"/>
              <w:left w:val="single" w:sz="4" w:space="0" w:color="auto"/>
              <w:bottom w:val="single" w:sz="4" w:space="0" w:color="auto"/>
              <w:right w:val="single" w:sz="4" w:space="0" w:color="auto"/>
            </w:tcBorders>
            <w:hideMark/>
          </w:tcPr>
          <w:p w14:paraId="38294768" w14:textId="77777777" w:rsidR="00205D93" w:rsidRDefault="00205D93" w:rsidP="0027712A">
            <w:pPr>
              <w:spacing w:line="276" w:lineRule="auto"/>
              <w:ind w:firstLine="709"/>
              <w:rPr>
                <w:bCs/>
                <w:sz w:val="28"/>
                <w:szCs w:val="28"/>
                <w:lang w:val="uk-UA" w:eastAsia="en-US"/>
              </w:rPr>
            </w:pPr>
            <w:r>
              <w:rPr>
                <w:bCs/>
                <w:sz w:val="28"/>
                <w:szCs w:val="28"/>
                <w:lang w:val="uk-UA" w:eastAsia="en-US"/>
              </w:rPr>
              <w:t>Контактний тел.</w:t>
            </w:r>
          </w:p>
        </w:tc>
        <w:tc>
          <w:tcPr>
            <w:tcW w:w="5472" w:type="dxa"/>
            <w:tcBorders>
              <w:top w:val="single" w:sz="4" w:space="0" w:color="auto"/>
              <w:left w:val="single" w:sz="4" w:space="0" w:color="auto"/>
              <w:bottom w:val="single" w:sz="4" w:space="0" w:color="auto"/>
              <w:right w:val="single" w:sz="4" w:space="0" w:color="auto"/>
            </w:tcBorders>
            <w:hideMark/>
          </w:tcPr>
          <w:p w14:paraId="22A53FA5" w14:textId="77777777" w:rsidR="00205D93" w:rsidRDefault="00205D93" w:rsidP="0027712A">
            <w:pPr>
              <w:spacing w:line="276" w:lineRule="auto"/>
              <w:ind w:firstLine="709"/>
              <w:rPr>
                <w:sz w:val="28"/>
                <w:szCs w:val="28"/>
                <w:lang w:val="uk-UA" w:eastAsia="en-US"/>
              </w:rPr>
            </w:pPr>
            <w:r>
              <w:rPr>
                <w:sz w:val="28"/>
                <w:szCs w:val="28"/>
                <w:lang w:val="uk-UA" w:eastAsia="en-US"/>
              </w:rPr>
              <w:t>(050) 3961470,  (099) 9019204</w:t>
            </w:r>
          </w:p>
        </w:tc>
      </w:tr>
      <w:tr w:rsidR="00205D93" w:rsidRPr="00B32368" w14:paraId="713580EF" w14:textId="77777777" w:rsidTr="0027712A">
        <w:tc>
          <w:tcPr>
            <w:tcW w:w="3383" w:type="dxa"/>
            <w:tcBorders>
              <w:top w:val="single" w:sz="4" w:space="0" w:color="auto"/>
              <w:left w:val="single" w:sz="4" w:space="0" w:color="auto"/>
              <w:bottom w:val="single" w:sz="4" w:space="0" w:color="auto"/>
              <w:right w:val="single" w:sz="4" w:space="0" w:color="auto"/>
            </w:tcBorders>
            <w:hideMark/>
          </w:tcPr>
          <w:p w14:paraId="39E5AD64" w14:textId="77777777" w:rsidR="00205D93" w:rsidRDefault="00205D93" w:rsidP="0027712A">
            <w:pPr>
              <w:spacing w:line="276" w:lineRule="auto"/>
              <w:ind w:firstLine="709"/>
              <w:rPr>
                <w:bCs/>
                <w:sz w:val="28"/>
                <w:szCs w:val="28"/>
                <w:lang w:val="uk-UA" w:eastAsia="en-US"/>
              </w:rPr>
            </w:pPr>
            <w:r>
              <w:rPr>
                <w:bCs/>
                <w:sz w:val="28"/>
                <w:szCs w:val="28"/>
                <w:lang w:val="uk-UA" w:eastAsia="en-US"/>
              </w:rPr>
              <w:t>E-</w:t>
            </w:r>
            <w:proofErr w:type="spellStart"/>
            <w:r>
              <w:rPr>
                <w:bCs/>
                <w:sz w:val="28"/>
                <w:szCs w:val="28"/>
                <w:lang w:val="uk-UA" w:eastAsia="en-US"/>
              </w:rPr>
              <w:t>mail</w:t>
            </w:r>
            <w:proofErr w:type="spellEnd"/>
            <w:r>
              <w:rPr>
                <w:bCs/>
                <w:sz w:val="28"/>
                <w:szCs w:val="28"/>
                <w:lang w:val="uk-UA" w:eastAsia="en-US"/>
              </w:rPr>
              <w:t xml:space="preserve"> викладача</w:t>
            </w:r>
          </w:p>
        </w:tc>
        <w:tc>
          <w:tcPr>
            <w:tcW w:w="5472" w:type="dxa"/>
            <w:tcBorders>
              <w:top w:val="single" w:sz="4" w:space="0" w:color="auto"/>
              <w:left w:val="single" w:sz="4" w:space="0" w:color="auto"/>
              <w:bottom w:val="single" w:sz="4" w:space="0" w:color="auto"/>
              <w:right w:val="single" w:sz="4" w:space="0" w:color="auto"/>
            </w:tcBorders>
            <w:hideMark/>
          </w:tcPr>
          <w:p w14:paraId="3B39964B" w14:textId="77777777" w:rsidR="00205D93" w:rsidRPr="00C9620B" w:rsidRDefault="00205D93" w:rsidP="0027712A">
            <w:pPr>
              <w:spacing w:line="276" w:lineRule="auto"/>
              <w:ind w:firstLine="709"/>
              <w:rPr>
                <w:sz w:val="28"/>
                <w:szCs w:val="28"/>
                <w:lang w:val="uk-UA" w:eastAsia="en-US"/>
              </w:rPr>
            </w:pPr>
            <w:proofErr w:type="spellStart"/>
            <w:r>
              <w:rPr>
                <w:sz w:val="28"/>
                <w:szCs w:val="28"/>
                <w:lang w:val="en-US" w:eastAsia="en-US"/>
              </w:rPr>
              <w:t>cdyakovleva</w:t>
            </w:r>
            <w:proofErr w:type="spellEnd"/>
            <w:r w:rsidRPr="00C9620B">
              <w:rPr>
                <w:sz w:val="28"/>
                <w:szCs w:val="28"/>
                <w:lang w:val="uk-UA" w:eastAsia="en-US"/>
              </w:rPr>
              <w:t xml:space="preserve">@ </w:t>
            </w:r>
            <w:proofErr w:type="spellStart"/>
            <w:r>
              <w:rPr>
                <w:sz w:val="28"/>
                <w:szCs w:val="28"/>
                <w:lang w:val="en-US" w:eastAsia="en-US"/>
              </w:rPr>
              <w:t>gmail</w:t>
            </w:r>
            <w:proofErr w:type="spellEnd"/>
            <w:r w:rsidRPr="00C9620B">
              <w:rPr>
                <w:sz w:val="28"/>
                <w:szCs w:val="28"/>
                <w:lang w:val="uk-UA" w:eastAsia="en-US"/>
              </w:rPr>
              <w:t>.</w:t>
            </w:r>
            <w:r>
              <w:rPr>
                <w:sz w:val="28"/>
                <w:szCs w:val="28"/>
                <w:lang w:val="en-US" w:eastAsia="en-US"/>
              </w:rPr>
              <w:t>com</w:t>
            </w:r>
            <w:r w:rsidR="004D5081" w:rsidRPr="00C9620B">
              <w:rPr>
                <w:sz w:val="28"/>
                <w:szCs w:val="28"/>
                <w:lang w:val="uk-UA" w:eastAsia="en-US"/>
              </w:rPr>
              <w:t>;</w:t>
            </w:r>
          </w:p>
          <w:p w14:paraId="2B47813B" w14:textId="77777777" w:rsidR="004D5081" w:rsidRPr="00C9620B" w:rsidRDefault="004D5081" w:rsidP="0027712A">
            <w:pPr>
              <w:spacing w:line="276" w:lineRule="auto"/>
              <w:ind w:firstLine="709"/>
              <w:rPr>
                <w:sz w:val="28"/>
                <w:szCs w:val="28"/>
                <w:lang w:val="uk-UA" w:eastAsia="en-US"/>
              </w:rPr>
            </w:pPr>
            <w:proofErr w:type="spellStart"/>
            <w:r w:rsidRPr="004D5081">
              <w:rPr>
                <w:sz w:val="28"/>
                <w:szCs w:val="28"/>
                <w:lang w:val="en-US" w:eastAsia="en-US"/>
              </w:rPr>
              <w:t>tlisenko</w:t>
            </w:r>
            <w:proofErr w:type="spellEnd"/>
            <w:r w:rsidRPr="00C9620B">
              <w:rPr>
                <w:sz w:val="28"/>
                <w:szCs w:val="28"/>
                <w:lang w:val="uk-UA" w:eastAsia="en-US"/>
              </w:rPr>
              <w:t>107@</w:t>
            </w:r>
            <w:proofErr w:type="spellStart"/>
            <w:r w:rsidRPr="004D5081">
              <w:rPr>
                <w:sz w:val="28"/>
                <w:szCs w:val="28"/>
                <w:lang w:val="en-US" w:eastAsia="en-US"/>
              </w:rPr>
              <w:t>gmail</w:t>
            </w:r>
            <w:proofErr w:type="spellEnd"/>
            <w:r w:rsidRPr="00C9620B">
              <w:rPr>
                <w:sz w:val="28"/>
                <w:szCs w:val="28"/>
                <w:lang w:val="uk-UA" w:eastAsia="en-US"/>
              </w:rPr>
              <w:t>.</w:t>
            </w:r>
            <w:r w:rsidRPr="004D5081">
              <w:rPr>
                <w:sz w:val="28"/>
                <w:szCs w:val="28"/>
                <w:lang w:val="en-US" w:eastAsia="en-US"/>
              </w:rPr>
              <w:t>com</w:t>
            </w:r>
          </w:p>
        </w:tc>
      </w:tr>
      <w:tr w:rsidR="00205D93" w14:paraId="2401EEE0" w14:textId="77777777" w:rsidTr="0027712A">
        <w:tc>
          <w:tcPr>
            <w:tcW w:w="3383" w:type="dxa"/>
            <w:tcBorders>
              <w:top w:val="single" w:sz="4" w:space="0" w:color="auto"/>
              <w:left w:val="single" w:sz="4" w:space="0" w:color="auto"/>
              <w:bottom w:val="single" w:sz="4" w:space="0" w:color="auto"/>
              <w:right w:val="single" w:sz="4" w:space="0" w:color="auto"/>
            </w:tcBorders>
            <w:hideMark/>
          </w:tcPr>
          <w:p w14:paraId="2CA03C1F" w14:textId="77777777" w:rsidR="00205D93" w:rsidRDefault="00205D93" w:rsidP="0027712A">
            <w:pPr>
              <w:spacing w:line="276" w:lineRule="auto"/>
              <w:ind w:firstLine="709"/>
              <w:rPr>
                <w:bCs/>
                <w:sz w:val="28"/>
                <w:szCs w:val="28"/>
                <w:lang w:val="uk-UA" w:eastAsia="en-US"/>
              </w:rPr>
            </w:pPr>
            <w:r>
              <w:rPr>
                <w:bCs/>
                <w:sz w:val="28"/>
                <w:szCs w:val="28"/>
                <w:lang w:val="uk-UA" w:eastAsia="en-US"/>
              </w:rPr>
              <w:t>Графік консультацій</w:t>
            </w:r>
          </w:p>
        </w:tc>
        <w:tc>
          <w:tcPr>
            <w:tcW w:w="5472" w:type="dxa"/>
            <w:tcBorders>
              <w:top w:val="single" w:sz="4" w:space="0" w:color="auto"/>
              <w:left w:val="single" w:sz="4" w:space="0" w:color="auto"/>
              <w:bottom w:val="single" w:sz="4" w:space="0" w:color="auto"/>
              <w:right w:val="single" w:sz="4" w:space="0" w:color="auto"/>
            </w:tcBorders>
          </w:tcPr>
          <w:p w14:paraId="1A2F4F4D" w14:textId="77777777" w:rsidR="00205D93" w:rsidRDefault="00205D93" w:rsidP="0027712A">
            <w:pPr>
              <w:spacing w:line="276" w:lineRule="auto"/>
              <w:ind w:firstLine="709"/>
              <w:rPr>
                <w:bCs/>
                <w:sz w:val="28"/>
                <w:szCs w:val="28"/>
                <w:lang w:val="uk-UA" w:eastAsia="en-US"/>
              </w:rPr>
            </w:pPr>
          </w:p>
        </w:tc>
      </w:tr>
    </w:tbl>
    <w:p w14:paraId="7935E029" w14:textId="77777777" w:rsidR="00205D93" w:rsidRDefault="00205D93" w:rsidP="00205D93">
      <w:pPr>
        <w:pStyle w:val="a5"/>
        <w:spacing w:after="0" w:line="240" w:lineRule="auto"/>
        <w:ind w:left="0" w:firstLine="709"/>
        <w:rPr>
          <w:rFonts w:ascii="Times New Roman" w:hAnsi="Times New Roman"/>
          <w:bCs/>
          <w:sz w:val="28"/>
          <w:szCs w:val="28"/>
          <w:lang w:val="uk-UA"/>
        </w:rPr>
      </w:pPr>
    </w:p>
    <w:p w14:paraId="22E58E77" w14:textId="77777777" w:rsidR="00205D93" w:rsidRPr="001670CA" w:rsidRDefault="00205D93" w:rsidP="00205D93">
      <w:pPr>
        <w:pStyle w:val="a5"/>
        <w:numPr>
          <w:ilvl w:val="0"/>
          <w:numId w:val="1"/>
        </w:numPr>
        <w:tabs>
          <w:tab w:val="left" w:pos="0"/>
        </w:tabs>
        <w:spacing w:after="0" w:line="240" w:lineRule="auto"/>
        <w:ind w:left="0" w:firstLine="709"/>
        <w:jc w:val="both"/>
        <w:rPr>
          <w:rFonts w:ascii="Times New Roman" w:hAnsi="Times New Roman"/>
          <w:b/>
          <w:bCs/>
          <w:sz w:val="28"/>
          <w:szCs w:val="28"/>
          <w:lang w:val="uk-UA"/>
        </w:rPr>
      </w:pPr>
      <w:r w:rsidRPr="001670CA">
        <w:rPr>
          <w:rFonts w:ascii="Times New Roman" w:hAnsi="Times New Roman"/>
          <w:b/>
          <w:bCs/>
          <w:sz w:val="28"/>
          <w:szCs w:val="28"/>
          <w:lang w:val="uk-UA"/>
        </w:rPr>
        <w:t>Анотація курсу</w:t>
      </w:r>
    </w:p>
    <w:p w14:paraId="5B973196" w14:textId="77777777" w:rsidR="00CD4520" w:rsidRPr="00DD2B15" w:rsidRDefault="00205D93" w:rsidP="00CD4520">
      <w:pPr>
        <w:ind w:firstLine="708"/>
        <w:jc w:val="both"/>
        <w:rPr>
          <w:sz w:val="28"/>
          <w:szCs w:val="28"/>
          <w:shd w:val="clear" w:color="auto" w:fill="FFFFFF"/>
          <w:lang w:val="uk-UA"/>
        </w:rPr>
      </w:pPr>
      <w:r w:rsidRPr="00917D4B">
        <w:rPr>
          <w:sz w:val="28"/>
          <w:szCs w:val="28"/>
          <w:lang w:val="uk-UA"/>
        </w:rPr>
        <w:t xml:space="preserve">Програма вивчення </w:t>
      </w:r>
      <w:r>
        <w:rPr>
          <w:sz w:val="28"/>
          <w:szCs w:val="28"/>
          <w:lang w:val="uk-UA"/>
        </w:rPr>
        <w:t xml:space="preserve"> навчальної дисципліни </w:t>
      </w:r>
      <w:r w:rsidR="00CD4520">
        <w:rPr>
          <w:sz w:val="28"/>
          <w:szCs w:val="28"/>
          <w:lang w:val="uk-UA"/>
        </w:rPr>
        <w:t xml:space="preserve"> ОК 15 </w:t>
      </w:r>
      <w:r w:rsidRPr="00917D4B">
        <w:rPr>
          <w:sz w:val="28"/>
          <w:szCs w:val="28"/>
          <w:lang w:val="uk-UA"/>
        </w:rPr>
        <w:t>«</w:t>
      </w:r>
      <w:r w:rsidR="00CD4520">
        <w:rPr>
          <w:sz w:val="28"/>
          <w:szCs w:val="28"/>
          <w:lang w:val="uk-UA" w:eastAsia="en-US"/>
        </w:rPr>
        <w:t>Невропатологія</w:t>
      </w:r>
      <w:r w:rsidRPr="00917D4B">
        <w:rPr>
          <w:sz w:val="28"/>
          <w:szCs w:val="28"/>
          <w:lang w:val="uk-UA"/>
        </w:rPr>
        <w:t>» складена відповідно до освітньо-п</w:t>
      </w:r>
      <w:r>
        <w:rPr>
          <w:sz w:val="28"/>
          <w:szCs w:val="28"/>
          <w:lang w:val="uk-UA"/>
        </w:rPr>
        <w:t>рофесійної програми підготовки б</w:t>
      </w:r>
      <w:r w:rsidRPr="00917D4B">
        <w:rPr>
          <w:sz w:val="28"/>
          <w:szCs w:val="28"/>
          <w:lang w:val="uk-UA"/>
        </w:rPr>
        <w:t>а</w:t>
      </w:r>
      <w:r>
        <w:rPr>
          <w:sz w:val="28"/>
          <w:szCs w:val="28"/>
          <w:lang w:val="uk-UA"/>
        </w:rPr>
        <w:t>калавра</w:t>
      </w:r>
      <w:r w:rsidRPr="00917D4B">
        <w:rPr>
          <w:sz w:val="28"/>
          <w:szCs w:val="28"/>
          <w:lang w:val="uk-UA"/>
        </w:rPr>
        <w:t xml:space="preserve"> спеціальності 016 </w:t>
      </w:r>
      <w:r w:rsidR="00CD4520">
        <w:rPr>
          <w:sz w:val="28"/>
          <w:szCs w:val="28"/>
          <w:lang w:val="uk-UA"/>
        </w:rPr>
        <w:t xml:space="preserve"> </w:t>
      </w:r>
      <w:proofErr w:type="spellStart"/>
      <w:r w:rsidR="00CD4520">
        <w:rPr>
          <w:sz w:val="28"/>
          <w:szCs w:val="28"/>
          <w:lang w:val="uk-UA"/>
        </w:rPr>
        <w:t>О</w:t>
      </w:r>
      <w:r>
        <w:rPr>
          <w:sz w:val="28"/>
          <w:szCs w:val="28"/>
          <w:lang w:val="uk-UA"/>
        </w:rPr>
        <w:t>лігофренопедагогіка</w:t>
      </w:r>
      <w:proofErr w:type="spellEnd"/>
      <w:r>
        <w:rPr>
          <w:sz w:val="28"/>
          <w:szCs w:val="28"/>
          <w:lang w:val="uk-UA"/>
        </w:rPr>
        <w:t xml:space="preserve">, </w:t>
      </w:r>
      <w:r w:rsidR="00CD4520">
        <w:rPr>
          <w:sz w:val="28"/>
          <w:szCs w:val="28"/>
          <w:lang w:val="uk-UA"/>
        </w:rPr>
        <w:t>Л</w:t>
      </w:r>
      <w:r>
        <w:rPr>
          <w:sz w:val="28"/>
          <w:szCs w:val="28"/>
          <w:lang w:val="uk-UA"/>
        </w:rPr>
        <w:t>огопедія</w:t>
      </w:r>
      <w:r w:rsidR="00CD4520">
        <w:rPr>
          <w:sz w:val="28"/>
          <w:szCs w:val="28"/>
          <w:lang w:val="uk-UA"/>
        </w:rPr>
        <w:t>,</w:t>
      </w:r>
      <w:r>
        <w:rPr>
          <w:sz w:val="28"/>
          <w:szCs w:val="28"/>
          <w:lang w:val="uk-UA"/>
        </w:rPr>
        <w:t xml:space="preserve"> </w:t>
      </w:r>
      <w:r w:rsidR="00CD4520" w:rsidRPr="00CD4520">
        <w:rPr>
          <w:b/>
          <w:sz w:val="28"/>
          <w:szCs w:val="28"/>
          <w:lang w:val="uk-UA"/>
        </w:rPr>
        <w:t>предметом</w:t>
      </w:r>
      <w:r w:rsidR="00CD4520">
        <w:rPr>
          <w:sz w:val="28"/>
          <w:szCs w:val="28"/>
          <w:lang w:val="uk-UA"/>
        </w:rPr>
        <w:t xml:space="preserve"> вивчення якої</w:t>
      </w:r>
      <w:r>
        <w:rPr>
          <w:sz w:val="28"/>
          <w:szCs w:val="28"/>
          <w:lang w:val="uk-UA"/>
        </w:rPr>
        <w:t xml:space="preserve"> є </w:t>
      </w:r>
      <w:r w:rsidR="00CD4520" w:rsidRPr="00DD2B15">
        <w:rPr>
          <w:sz w:val="28"/>
          <w:szCs w:val="28"/>
          <w:shd w:val="clear" w:color="auto" w:fill="FFFFFF"/>
          <w:lang w:val="uk-UA"/>
        </w:rPr>
        <w:t>теоретичн</w:t>
      </w:r>
      <w:r w:rsidR="00CD4520">
        <w:rPr>
          <w:sz w:val="28"/>
          <w:szCs w:val="28"/>
          <w:shd w:val="clear" w:color="auto" w:fill="FFFFFF"/>
          <w:lang w:val="uk-UA"/>
        </w:rPr>
        <w:t>а</w:t>
      </w:r>
      <w:r w:rsidR="00CD4520" w:rsidRPr="00DD2B15">
        <w:rPr>
          <w:sz w:val="28"/>
          <w:szCs w:val="28"/>
          <w:shd w:val="clear" w:color="auto" w:fill="FFFFFF"/>
          <w:lang w:val="uk-UA"/>
        </w:rPr>
        <w:t xml:space="preserve"> інформацію з анатомії, фізіології нервової системи, еволюційного розвитку мозку та синдроми ураження центральної та периферичної нервових систем.</w:t>
      </w:r>
    </w:p>
    <w:p w14:paraId="525636D6" w14:textId="77777777" w:rsidR="00CD4520" w:rsidRDefault="00CD4520" w:rsidP="00CD4520">
      <w:pPr>
        <w:ind w:firstLine="540"/>
        <w:jc w:val="both"/>
        <w:rPr>
          <w:sz w:val="28"/>
          <w:szCs w:val="28"/>
          <w:lang w:val="uk-UA"/>
        </w:rPr>
      </w:pPr>
      <w:r w:rsidRPr="006D269E">
        <w:rPr>
          <w:b/>
          <w:bCs/>
          <w:sz w:val="28"/>
          <w:szCs w:val="28"/>
          <w:lang w:val="uk-UA"/>
        </w:rPr>
        <w:t>Міждисциплінарні зв’язки</w:t>
      </w:r>
      <w:r w:rsidRPr="006D269E">
        <w:rPr>
          <w:sz w:val="28"/>
          <w:szCs w:val="28"/>
          <w:lang w:val="uk-UA"/>
        </w:rPr>
        <w:t xml:space="preserve">: </w:t>
      </w:r>
      <w:r>
        <w:rPr>
          <w:sz w:val="28"/>
          <w:szCs w:val="28"/>
          <w:lang w:val="uk-UA"/>
        </w:rPr>
        <w:t xml:space="preserve"> </w:t>
      </w:r>
      <w:r w:rsidRPr="006D269E">
        <w:rPr>
          <w:sz w:val="28"/>
          <w:szCs w:val="28"/>
          <w:lang w:val="uk-UA"/>
        </w:rPr>
        <w:t xml:space="preserve">курс </w:t>
      </w:r>
      <w:r w:rsidRPr="0090639B">
        <w:rPr>
          <w:sz w:val="28"/>
          <w:szCs w:val="28"/>
          <w:lang w:val="uk-UA"/>
        </w:rPr>
        <w:t>«</w:t>
      </w:r>
      <w:r>
        <w:rPr>
          <w:sz w:val="28"/>
          <w:szCs w:val="28"/>
          <w:lang w:val="uk-UA"/>
        </w:rPr>
        <w:t>Невропатологія» пов’язаний із</w:t>
      </w:r>
      <w:r w:rsidRPr="006D269E">
        <w:rPr>
          <w:sz w:val="28"/>
          <w:szCs w:val="28"/>
          <w:lang w:val="uk-UA"/>
        </w:rPr>
        <w:t xml:space="preserve"> вивчення</w:t>
      </w:r>
      <w:r>
        <w:rPr>
          <w:sz w:val="28"/>
          <w:szCs w:val="28"/>
          <w:lang w:val="uk-UA"/>
        </w:rPr>
        <w:t>м</w:t>
      </w:r>
      <w:r w:rsidRPr="006D269E">
        <w:rPr>
          <w:sz w:val="28"/>
          <w:szCs w:val="28"/>
          <w:lang w:val="uk-UA"/>
        </w:rPr>
        <w:t xml:space="preserve"> </w:t>
      </w:r>
      <w:r>
        <w:rPr>
          <w:sz w:val="28"/>
          <w:szCs w:val="28"/>
          <w:lang w:val="uk-UA"/>
        </w:rPr>
        <w:t xml:space="preserve"> анатомії та фізіології дітей та підлітків, основ медичних знань, клініки РДА та ДЦП, психопатології та клініки інтелектуальних порушень.</w:t>
      </w:r>
    </w:p>
    <w:p w14:paraId="5082866F" w14:textId="77777777" w:rsidR="00CD4520" w:rsidRPr="003621A4" w:rsidRDefault="00CD4520" w:rsidP="00CD4520">
      <w:pPr>
        <w:pStyle w:val="aa"/>
        <w:rPr>
          <w:rFonts w:ascii="Times New Roman" w:hAnsi="Times New Roman"/>
          <w:b/>
          <w:sz w:val="28"/>
        </w:rPr>
      </w:pPr>
      <w:r w:rsidRPr="003621A4">
        <w:rPr>
          <w:rFonts w:ascii="Times New Roman" w:hAnsi="Times New Roman"/>
          <w:b/>
          <w:sz w:val="28"/>
        </w:rPr>
        <w:t>Мета навчальної дисципліни:</w:t>
      </w:r>
    </w:p>
    <w:p w14:paraId="3A6C303C" w14:textId="77777777" w:rsidR="00CD4520" w:rsidRPr="003621A4" w:rsidRDefault="00CD4520" w:rsidP="00CD4520">
      <w:pPr>
        <w:pStyle w:val="aa"/>
        <w:rPr>
          <w:rFonts w:ascii="Times New Roman" w:hAnsi="Times New Roman"/>
          <w:sz w:val="28"/>
        </w:rPr>
      </w:pPr>
      <w:r w:rsidRPr="003621A4">
        <w:rPr>
          <w:rFonts w:ascii="Times New Roman" w:hAnsi="Times New Roman"/>
          <w:spacing w:val="-1"/>
          <w:sz w:val="28"/>
        </w:rPr>
        <w:t xml:space="preserve">Дати майбутньому корекційному педагогу-дефектологу сучасні знання про причини </w:t>
      </w:r>
      <w:r w:rsidRPr="003621A4">
        <w:rPr>
          <w:rFonts w:ascii="Times New Roman" w:hAnsi="Times New Roman"/>
          <w:sz w:val="28"/>
        </w:rPr>
        <w:t>захворювань нервової системи, патологію хвороб, патофізіологічні параметри захворювань, особливості розвитку нервової системи в дитячому віці в нормі та пристосувати їх до проблем навчання дітей, які мають недорозвиток нервової системи та її порушення</w:t>
      </w:r>
    </w:p>
    <w:p w14:paraId="63833474" w14:textId="77777777" w:rsidR="00CD4520" w:rsidRDefault="00CD4520" w:rsidP="00CD4520">
      <w:pPr>
        <w:pStyle w:val="aa"/>
        <w:rPr>
          <w:rFonts w:ascii="Times New Roman" w:hAnsi="Times New Roman"/>
          <w:sz w:val="28"/>
        </w:rPr>
      </w:pPr>
      <w:r w:rsidRPr="003621A4">
        <w:rPr>
          <w:rFonts w:ascii="Times New Roman" w:hAnsi="Times New Roman"/>
          <w:b/>
          <w:sz w:val="28"/>
        </w:rPr>
        <w:t>Основними завданнями вивчення дисципліни</w:t>
      </w:r>
      <w:r w:rsidRPr="003621A4">
        <w:rPr>
          <w:rFonts w:ascii="Times New Roman" w:hAnsi="Times New Roman"/>
          <w:sz w:val="28"/>
        </w:rPr>
        <w:t xml:space="preserve"> є:</w:t>
      </w:r>
    </w:p>
    <w:p w14:paraId="3B802AFF" w14:textId="77777777" w:rsidR="00CD4520" w:rsidRDefault="00CD4520" w:rsidP="00CD4520">
      <w:pPr>
        <w:pStyle w:val="aa"/>
        <w:rPr>
          <w:rFonts w:ascii="Times New Roman" w:hAnsi="Times New Roman"/>
          <w:spacing w:val="-1"/>
          <w:sz w:val="28"/>
        </w:rPr>
      </w:pPr>
      <w:r>
        <w:rPr>
          <w:rFonts w:ascii="Times New Roman" w:hAnsi="Times New Roman"/>
          <w:sz w:val="28"/>
        </w:rPr>
        <w:t>-</w:t>
      </w:r>
      <w:r w:rsidRPr="003621A4">
        <w:rPr>
          <w:rFonts w:ascii="Times New Roman" w:hAnsi="Times New Roman"/>
          <w:sz w:val="28"/>
        </w:rPr>
        <w:t xml:space="preserve"> </w:t>
      </w:r>
      <w:r w:rsidRPr="003621A4">
        <w:rPr>
          <w:rFonts w:ascii="Times New Roman" w:hAnsi="Times New Roman"/>
          <w:spacing w:val="-1"/>
          <w:sz w:val="28"/>
        </w:rPr>
        <w:t>вивчити будову нервової системи;</w:t>
      </w:r>
    </w:p>
    <w:p w14:paraId="3EFE3ED8" w14:textId="77777777" w:rsidR="00CD4520" w:rsidRDefault="00CD4520" w:rsidP="00CD4520">
      <w:pPr>
        <w:pStyle w:val="aa"/>
        <w:tabs>
          <w:tab w:val="left" w:pos="851"/>
        </w:tabs>
        <w:rPr>
          <w:rFonts w:ascii="Times New Roman" w:hAnsi="Times New Roman"/>
          <w:sz w:val="28"/>
        </w:rPr>
      </w:pPr>
      <w:r>
        <w:rPr>
          <w:rFonts w:ascii="Times New Roman" w:hAnsi="Times New Roman"/>
          <w:spacing w:val="-1"/>
          <w:sz w:val="28"/>
        </w:rPr>
        <w:t xml:space="preserve">- </w:t>
      </w:r>
      <w:r w:rsidRPr="003621A4">
        <w:rPr>
          <w:rFonts w:ascii="Times New Roman" w:hAnsi="Times New Roman"/>
          <w:sz w:val="28"/>
        </w:rPr>
        <w:t xml:space="preserve">з'ясувати фізіологічні процеси виникнення різних захворювань нервової системи; </w:t>
      </w:r>
    </w:p>
    <w:p w14:paraId="3ABDC5E0" w14:textId="77777777" w:rsidR="00CD4520" w:rsidRDefault="00CD4520" w:rsidP="00CD4520">
      <w:pPr>
        <w:pStyle w:val="aa"/>
        <w:tabs>
          <w:tab w:val="left" w:pos="851"/>
        </w:tabs>
        <w:rPr>
          <w:rFonts w:ascii="Times New Roman" w:hAnsi="Times New Roman"/>
          <w:sz w:val="28"/>
        </w:rPr>
      </w:pPr>
      <w:r>
        <w:rPr>
          <w:rFonts w:ascii="Times New Roman" w:hAnsi="Times New Roman"/>
          <w:sz w:val="28"/>
        </w:rPr>
        <w:t>- вивчити</w:t>
      </w:r>
      <w:r w:rsidRPr="003621A4">
        <w:rPr>
          <w:rFonts w:ascii="Times New Roman" w:hAnsi="Times New Roman"/>
          <w:sz w:val="28"/>
        </w:rPr>
        <w:t xml:space="preserve"> етіологічні та патофізіологічні фактори захворювань, </w:t>
      </w:r>
    </w:p>
    <w:p w14:paraId="1D5D0150" w14:textId="77777777" w:rsidR="00CD4520" w:rsidRDefault="00CD4520" w:rsidP="00CD4520">
      <w:pPr>
        <w:pStyle w:val="aa"/>
        <w:tabs>
          <w:tab w:val="left" w:pos="851"/>
        </w:tabs>
        <w:rPr>
          <w:rFonts w:ascii="Times New Roman" w:hAnsi="Times New Roman"/>
          <w:sz w:val="28"/>
        </w:rPr>
      </w:pPr>
      <w:r>
        <w:rPr>
          <w:rFonts w:ascii="Times New Roman" w:hAnsi="Times New Roman"/>
          <w:sz w:val="28"/>
        </w:rPr>
        <w:t xml:space="preserve">- розібрати </w:t>
      </w:r>
      <w:r w:rsidRPr="003621A4">
        <w:rPr>
          <w:rFonts w:ascii="Times New Roman" w:hAnsi="Times New Roman"/>
          <w:sz w:val="28"/>
        </w:rPr>
        <w:t xml:space="preserve"> хвороби нервової системи, які найбільш часто зустрічаються, особливості їх перебігу в дитячому віці, </w:t>
      </w:r>
    </w:p>
    <w:p w14:paraId="140812DC" w14:textId="77777777" w:rsidR="00CD4520" w:rsidRDefault="00CD4520" w:rsidP="00CD4520">
      <w:pPr>
        <w:pStyle w:val="aa"/>
        <w:tabs>
          <w:tab w:val="left" w:pos="851"/>
        </w:tabs>
        <w:rPr>
          <w:rFonts w:ascii="Times New Roman" w:hAnsi="Times New Roman"/>
          <w:sz w:val="28"/>
        </w:rPr>
      </w:pPr>
      <w:r>
        <w:rPr>
          <w:rFonts w:ascii="Times New Roman" w:hAnsi="Times New Roman"/>
          <w:sz w:val="28"/>
        </w:rPr>
        <w:t xml:space="preserve">- </w:t>
      </w:r>
      <w:r w:rsidRPr="003621A4">
        <w:rPr>
          <w:rFonts w:ascii="Times New Roman" w:hAnsi="Times New Roman"/>
          <w:sz w:val="28"/>
        </w:rPr>
        <w:t xml:space="preserve">компенсаторні можливості нервової системи з фізіологічної точки зору, </w:t>
      </w:r>
    </w:p>
    <w:p w14:paraId="14C84FA0" w14:textId="77777777" w:rsidR="00CD4520" w:rsidRDefault="00CD4520" w:rsidP="00CD4520">
      <w:pPr>
        <w:pStyle w:val="aa"/>
        <w:tabs>
          <w:tab w:val="left" w:pos="851"/>
        </w:tabs>
        <w:rPr>
          <w:rFonts w:ascii="Times New Roman" w:hAnsi="Times New Roman"/>
          <w:sz w:val="28"/>
        </w:rPr>
      </w:pPr>
      <w:r>
        <w:rPr>
          <w:rFonts w:ascii="Times New Roman" w:hAnsi="Times New Roman"/>
          <w:sz w:val="28"/>
        </w:rPr>
        <w:t xml:space="preserve">- </w:t>
      </w:r>
      <w:r w:rsidRPr="003621A4">
        <w:rPr>
          <w:rFonts w:ascii="Times New Roman" w:hAnsi="Times New Roman"/>
          <w:spacing w:val="-1"/>
          <w:sz w:val="28"/>
        </w:rPr>
        <w:t xml:space="preserve">навчити </w:t>
      </w:r>
      <w:r>
        <w:rPr>
          <w:rFonts w:ascii="Times New Roman" w:hAnsi="Times New Roman"/>
          <w:spacing w:val="-1"/>
          <w:sz w:val="28"/>
        </w:rPr>
        <w:t xml:space="preserve"> студентів </w:t>
      </w:r>
      <w:r w:rsidRPr="003621A4">
        <w:rPr>
          <w:rFonts w:ascii="Times New Roman" w:hAnsi="Times New Roman"/>
          <w:spacing w:val="-1"/>
          <w:sz w:val="28"/>
        </w:rPr>
        <w:t xml:space="preserve">проводити об'єктивні та суб'єктивні дослідження в нормі та при </w:t>
      </w:r>
      <w:r w:rsidRPr="003621A4">
        <w:rPr>
          <w:rFonts w:ascii="Times New Roman" w:hAnsi="Times New Roman"/>
          <w:sz w:val="28"/>
        </w:rPr>
        <w:t xml:space="preserve">патологічних станах нервової системи, </w:t>
      </w:r>
    </w:p>
    <w:p w14:paraId="63A36E76" w14:textId="77777777" w:rsidR="00CD4520" w:rsidRPr="003621A4" w:rsidRDefault="00CD4520" w:rsidP="00CD4520">
      <w:pPr>
        <w:pStyle w:val="aa"/>
        <w:tabs>
          <w:tab w:val="left" w:pos="851"/>
        </w:tabs>
        <w:rPr>
          <w:rFonts w:ascii="Times New Roman" w:hAnsi="Times New Roman"/>
          <w:sz w:val="28"/>
        </w:rPr>
      </w:pPr>
      <w:r>
        <w:rPr>
          <w:rFonts w:ascii="Times New Roman" w:hAnsi="Times New Roman"/>
          <w:sz w:val="28"/>
        </w:rPr>
        <w:t xml:space="preserve">- </w:t>
      </w:r>
      <w:r w:rsidRPr="003621A4">
        <w:rPr>
          <w:rFonts w:ascii="Times New Roman" w:hAnsi="Times New Roman"/>
          <w:sz w:val="28"/>
        </w:rPr>
        <w:t xml:space="preserve">вміти складати індивідуальні корекційні програми для дітей з порушеннями нервової системи; навчитися </w:t>
      </w:r>
      <w:proofErr w:type="spellStart"/>
      <w:r w:rsidRPr="003621A4">
        <w:rPr>
          <w:rFonts w:ascii="Times New Roman" w:hAnsi="Times New Roman"/>
          <w:sz w:val="28"/>
        </w:rPr>
        <w:t>віддиференційовувати</w:t>
      </w:r>
      <w:proofErr w:type="spellEnd"/>
      <w:r w:rsidRPr="003621A4">
        <w:rPr>
          <w:rFonts w:ascii="Times New Roman" w:hAnsi="Times New Roman"/>
          <w:sz w:val="28"/>
        </w:rPr>
        <w:t xml:space="preserve"> норму від патологічних станів з корекційною метою.</w:t>
      </w:r>
    </w:p>
    <w:p w14:paraId="0FD18DB2" w14:textId="77777777" w:rsidR="00CD4520" w:rsidRDefault="00CD4520" w:rsidP="00CD4520">
      <w:pPr>
        <w:pStyle w:val="aa"/>
        <w:rPr>
          <w:rFonts w:ascii="Times New Roman" w:hAnsi="Times New Roman"/>
          <w:sz w:val="28"/>
        </w:rPr>
      </w:pPr>
      <w:r w:rsidRPr="003621A4">
        <w:rPr>
          <w:rFonts w:ascii="Times New Roman" w:hAnsi="Times New Roman"/>
          <w:sz w:val="28"/>
        </w:rPr>
        <w:t>Згідно з вимогами освітньо-профес</w:t>
      </w:r>
      <w:r>
        <w:rPr>
          <w:rFonts w:ascii="Times New Roman" w:hAnsi="Times New Roman"/>
          <w:sz w:val="28"/>
        </w:rPr>
        <w:t xml:space="preserve">ійної програми студенти повинні володіти наступними </w:t>
      </w:r>
      <w:proofErr w:type="spellStart"/>
      <w:r w:rsidRPr="00CD4520">
        <w:rPr>
          <w:rFonts w:ascii="Times New Roman" w:hAnsi="Times New Roman"/>
          <w:b/>
          <w:sz w:val="28"/>
        </w:rPr>
        <w:t>компетентностями</w:t>
      </w:r>
      <w:proofErr w:type="spellEnd"/>
      <w:r>
        <w:rPr>
          <w:rFonts w:ascii="Times New Roman" w:hAnsi="Times New Roman"/>
          <w:sz w:val="28"/>
        </w:rPr>
        <w:t>:</w:t>
      </w:r>
    </w:p>
    <w:p w14:paraId="75359D8F" w14:textId="77777777" w:rsidR="00205D93" w:rsidRPr="002358C5" w:rsidRDefault="00205D93" w:rsidP="00205D93">
      <w:pPr>
        <w:tabs>
          <w:tab w:val="left" w:pos="993"/>
        </w:tabs>
        <w:ind w:firstLine="709"/>
        <w:jc w:val="both"/>
        <w:rPr>
          <w:sz w:val="28"/>
          <w:szCs w:val="28"/>
          <w:lang w:val="uk-UA"/>
        </w:rPr>
      </w:pPr>
    </w:p>
    <w:p w14:paraId="24EA641F" w14:textId="77777777" w:rsidR="00205D93" w:rsidRDefault="00205D93" w:rsidP="00205D93">
      <w:pPr>
        <w:pStyle w:val="a5"/>
        <w:numPr>
          <w:ilvl w:val="0"/>
          <w:numId w:val="1"/>
        </w:numPr>
        <w:ind w:firstLine="709"/>
        <w:jc w:val="both"/>
        <w:rPr>
          <w:rFonts w:ascii="Times New Roman" w:hAnsi="Times New Roman"/>
          <w:b/>
          <w:bCs/>
          <w:sz w:val="28"/>
          <w:szCs w:val="28"/>
          <w:lang w:val="uk-UA"/>
        </w:rPr>
      </w:pPr>
      <w:r w:rsidRPr="001670CA">
        <w:rPr>
          <w:rFonts w:ascii="Times New Roman" w:hAnsi="Times New Roman"/>
          <w:b/>
          <w:bCs/>
          <w:sz w:val="28"/>
          <w:szCs w:val="28"/>
          <w:lang w:val="uk-UA"/>
        </w:rPr>
        <w:t xml:space="preserve">Програмні компетентності та результати навчання </w:t>
      </w:r>
    </w:p>
    <w:p w14:paraId="4F0FC5C3" w14:textId="77777777" w:rsidR="00205D93" w:rsidRPr="00B853A1" w:rsidRDefault="00205D93" w:rsidP="00205D93">
      <w:pPr>
        <w:ind w:firstLine="709"/>
        <w:jc w:val="both"/>
        <w:rPr>
          <w:rStyle w:val="rvts0"/>
          <w:sz w:val="28"/>
          <w:szCs w:val="28"/>
          <w:lang w:val="uk-UA"/>
        </w:rPr>
      </w:pPr>
      <w:r w:rsidRPr="00B853A1">
        <w:rPr>
          <w:b/>
          <w:sz w:val="28"/>
          <w:szCs w:val="28"/>
          <w:lang w:val="uk-UA"/>
        </w:rPr>
        <w:t>Інтегральна компетентність</w:t>
      </w:r>
      <w:r w:rsidRPr="00B853A1">
        <w:rPr>
          <w:sz w:val="28"/>
          <w:szCs w:val="28"/>
          <w:lang w:val="uk-UA"/>
        </w:rPr>
        <w:t>:</w:t>
      </w:r>
      <w:r w:rsidRPr="00B853A1">
        <w:rPr>
          <w:rStyle w:val="HTML"/>
          <w:sz w:val="28"/>
          <w:szCs w:val="28"/>
          <w:lang w:val="uk-UA"/>
        </w:rPr>
        <w:t xml:space="preserve"> </w:t>
      </w:r>
      <w:r w:rsidRPr="00B853A1">
        <w:rPr>
          <w:rStyle w:val="rvts0"/>
          <w:sz w:val="28"/>
          <w:szCs w:val="28"/>
          <w:lang w:val="uk-UA"/>
        </w:rPr>
        <w:t>Здатність розв’язувати складні спеціалізовані задачі і практичні проблеми у галузі спеціальної та інклюзивної освіти або у процесі професійної діяльності (корекційної освітньої, навчально-реабілітаційної), що передбачає застосування певних теорій та методів відповідної науки і характеризується комплексністю та невизначеністю умов.</w:t>
      </w:r>
    </w:p>
    <w:p w14:paraId="2B22B524" w14:textId="77777777" w:rsidR="00205D93" w:rsidRDefault="00205D93" w:rsidP="00205D93">
      <w:pPr>
        <w:ind w:firstLine="709"/>
        <w:jc w:val="both"/>
        <w:rPr>
          <w:bCs/>
          <w:sz w:val="28"/>
          <w:szCs w:val="28"/>
          <w:lang w:val="uk-UA"/>
        </w:rPr>
      </w:pPr>
      <w:r w:rsidRPr="00B853A1">
        <w:rPr>
          <w:b/>
          <w:sz w:val="28"/>
          <w:szCs w:val="28"/>
          <w:lang w:val="uk-UA"/>
        </w:rPr>
        <w:t>Загальні компетентності</w:t>
      </w:r>
      <w:r w:rsidRPr="00B853A1">
        <w:rPr>
          <w:sz w:val="28"/>
          <w:szCs w:val="28"/>
          <w:lang w:val="uk-UA"/>
        </w:rPr>
        <w:t xml:space="preserve">: </w:t>
      </w:r>
    </w:p>
    <w:p w14:paraId="6D8BDDBF" w14:textId="77777777" w:rsidR="00CD4520" w:rsidRPr="00CD4520" w:rsidRDefault="00CD4520" w:rsidP="00CD4520">
      <w:pPr>
        <w:pStyle w:val="ad"/>
        <w:shd w:val="clear" w:color="auto" w:fill="auto"/>
        <w:ind w:firstLine="709"/>
        <w:jc w:val="both"/>
        <w:rPr>
          <w:sz w:val="28"/>
          <w:szCs w:val="28"/>
        </w:rPr>
      </w:pPr>
      <w:r w:rsidRPr="00CD4520">
        <w:rPr>
          <w:b/>
          <w:sz w:val="28"/>
          <w:szCs w:val="28"/>
          <w:lang w:val="uk-UA"/>
        </w:rPr>
        <w:t>ЗК</w:t>
      </w:r>
      <w:r w:rsidRPr="00CD4520">
        <w:rPr>
          <w:b/>
          <w:sz w:val="28"/>
          <w:szCs w:val="28"/>
        </w:rPr>
        <w:t xml:space="preserve"> -З.</w:t>
      </w:r>
      <w:r w:rsidRPr="00CD4520">
        <w:rPr>
          <w:sz w:val="28"/>
          <w:szCs w:val="28"/>
        </w:rPr>
        <w:t xml:space="preserve"> </w:t>
      </w:r>
      <w:proofErr w:type="spellStart"/>
      <w:r w:rsidRPr="00CD4520">
        <w:rPr>
          <w:sz w:val="28"/>
          <w:szCs w:val="28"/>
        </w:rPr>
        <w:t>Здатність</w:t>
      </w:r>
      <w:proofErr w:type="spellEnd"/>
      <w:r w:rsidRPr="00CD4520">
        <w:rPr>
          <w:sz w:val="28"/>
          <w:szCs w:val="28"/>
        </w:rPr>
        <w:t xml:space="preserve"> до абстрактного</w:t>
      </w:r>
      <w:r w:rsidRPr="00CD4520">
        <w:rPr>
          <w:sz w:val="28"/>
          <w:szCs w:val="28"/>
          <w:lang w:val="uk-UA"/>
        </w:rPr>
        <w:t xml:space="preserve"> і критичного</w:t>
      </w:r>
      <w:r w:rsidRPr="00CD4520">
        <w:rPr>
          <w:sz w:val="28"/>
          <w:szCs w:val="28"/>
        </w:rPr>
        <w:t xml:space="preserve"> </w:t>
      </w:r>
      <w:proofErr w:type="spellStart"/>
      <w:r w:rsidRPr="00CD4520">
        <w:rPr>
          <w:sz w:val="28"/>
          <w:szCs w:val="28"/>
        </w:rPr>
        <w:t>мислення</w:t>
      </w:r>
      <w:proofErr w:type="spellEnd"/>
      <w:r w:rsidRPr="00CD4520">
        <w:rPr>
          <w:sz w:val="28"/>
          <w:szCs w:val="28"/>
        </w:rPr>
        <w:t xml:space="preserve">, </w:t>
      </w:r>
      <w:proofErr w:type="spellStart"/>
      <w:r w:rsidRPr="00CD4520">
        <w:rPr>
          <w:sz w:val="28"/>
          <w:szCs w:val="28"/>
        </w:rPr>
        <w:t>аналізу</w:t>
      </w:r>
      <w:proofErr w:type="spellEnd"/>
      <w:r w:rsidRPr="00CD4520">
        <w:rPr>
          <w:sz w:val="28"/>
          <w:szCs w:val="28"/>
        </w:rPr>
        <w:t xml:space="preserve"> та синтезу</w:t>
      </w:r>
      <w:r w:rsidRPr="00CD4520">
        <w:rPr>
          <w:sz w:val="28"/>
          <w:szCs w:val="28"/>
          <w:lang w:val="uk-UA"/>
        </w:rPr>
        <w:t xml:space="preserve">, </w:t>
      </w:r>
      <w:proofErr w:type="gramStart"/>
      <w:r w:rsidRPr="00CD4520">
        <w:rPr>
          <w:sz w:val="28"/>
          <w:szCs w:val="28"/>
          <w:lang w:val="uk-UA"/>
        </w:rPr>
        <w:t>самоконтролю,  самоаналізу</w:t>
      </w:r>
      <w:proofErr w:type="gramEnd"/>
      <w:r w:rsidRPr="00CD4520">
        <w:rPr>
          <w:sz w:val="28"/>
          <w:szCs w:val="28"/>
          <w:lang w:val="uk-UA"/>
        </w:rPr>
        <w:t xml:space="preserve">, </w:t>
      </w:r>
      <w:proofErr w:type="spellStart"/>
      <w:r w:rsidRPr="00CD4520">
        <w:rPr>
          <w:sz w:val="28"/>
          <w:szCs w:val="28"/>
        </w:rPr>
        <w:t>оцін</w:t>
      </w:r>
      <w:r w:rsidRPr="00CD4520">
        <w:rPr>
          <w:sz w:val="28"/>
          <w:szCs w:val="28"/>
          <w:lang w:val="uk-UA"/>
        </w:rPr>
        <w:t>ки</w:t>
      </w:r>
      <w:proofErr w:type="spellEnd"/>
      <w:r w:rsidRPr="00CD4520">
        <w:rPr>
          <w:sz w:val="28"/>
          <w:szCs w:val="28"/>
          <w:lang w:val="uk-UA"/>
        </w:rPr>
        <w:t xml:space="preserve"> та забезпечення </w:t>
      </w:r>
      <w:r w:rsidRPr="00CD4520">
        <w:rPr>
          <w:sz w:val="28"/>
          <w:szCs w:val="28"/>
        </w:rPr>
        <w:t>як</w:t>
      </w:r>
      <w:r w:rsidRPr="00CD4520">
        <w:rPr>
          <w:sz w:val="28"/>
          <w:szCs w:val="28"/>
          <w:lang w:val="uk-UA"/>
        </w:rPr>
        <w:t>ості</w:t>
      </w:r>
      <w:r w:rsidRPr="00CD4520">
        <w:rPr>
          <w:sz w:val="28"/>
          <w:szCs w:val="28"/>
        </w:rPr>
        <w:t xml:space="preserve"> </w:t>
      </w:r>
      <w:proofErr w:type="spellStart"/>
      <w:r w:rsidRPr="00CD4520">
        <w:rPr>
          <w:sz w:val="28"/>
          <w:szCs w:val="28"/>
        </w:rPr>
        <w:t>виконуваних</w:t>
      </w:r>
      <w:proofErr w:type="spellEnd"/>
      <w:r w:rsidRPr="00CD4520">
        <w:rPr>
          <w:sz w:val="28"/>
          <w:szCs w:val="28"/>
        </w:rPr>
        <w:t xml:space="preserve"> </w:t>
      </w:r>
      <w:proofErr w:type="spellStart"/>
      <w:r w:rsidRPr="00CD4520">
        <w:rPr>
          <w:sz w:val="28"/>
          <w:szCs w:val="28"/>
        </w:rPr>
        <w:t>робіт</w:t>
      </w:r>
      <w:proofErr w:type="spellEnd"/>
      <w:r w:rsidRPr="00CD4520">
        <w:rPr>
          <w:sz w:val="28"/>
          <w:szCs w:val="28"/>
        </w:rPr>
        <w:t>.</w:t>
      </w:r>
    </w:p>
    <w:p w14:paraId="29C6E704" w14:textId="77777777" w:rsidR="00CD4520" w:rsidRPr="00CD4520" w:rsidRDefault="00CD4520" w:rsidP="00CD4520">
      <w:pPr>
        <w:pStyle w:val="ad"/>
        <w:shd w:val="clear" w:color="auto" w:fill="auto"/>
        <w:ind w:firstLine="709"/>
        <w:rPr>
          <w:sz w:val="28"/>
          <w:szCs w:val="28"/>
          <w:lang w:val="uk-UA"/>
        </w:rPr>
      </w:pPr>
      <w:r w:rsidRPr="00CD4520">
        <w:rPr>
          <w:b/>
          <w:sz w:val="28"/>
          <w:szCs w:val="28"/>
          <w:lang w:val="uk-UA"/>
        </w:rPr>
        <w:t>ЗК</w:t>
      </w:r>
      <w:r w:rsidRPr="00CD4520">
        <w:rPr>
          <w:b/>
          <w:bCs/>
          <w:sz w:val="28"/>
          <w:szCs w:val="28"/>
          <w:lang w:val="uk-UA"/>
        </w:rPr>
        <w:t xml:space="preserve"> -7 </w:t>
      </w:r>
      <w:r w:rsidRPr="00CD4520">
        <w:rPr>
          <w:sz w:val="28"/>
          <w:szCs w:val="28"/>
          <w:lang w:val="uk-UA"/>
        </w:rPr>
        <w:t>Здатність застосовувати знання у практичних ситуаціях,</w:t>
      </w:r>
      <w:r w:rsidRPr="00CD4520">
        <w:rPr>
          <w:bCs/>
          <w:sz w:val="28"/>
          <w:szCs w:val="28"/>
          <w:lang w:val="uk-UA"/>
        </w:rPr>
        <w:t xml:space="preserve"> працювати самостійно, автономно діяти з позиції соціальної відповідальності, займати активну життєву позицію та розвивати лідерські якості.</w:t>
      </w:r>
    </w:p>
    <w:p w14:paraId="4E995D64" w14:textId="77777777" w:rsidR="00CD4520" w:rsidRPr="00CD4520" w:rsidRDefault="00CD4520" w:rsidP="00205D93">
      <w:pPr>
        <w:ind w:firstLine="709"/>
        <w:jc w:val="both"/>
        <w:rPr>
          <w:sz w:val="28"/>
          <w:szCs w:val="28"/>
          <w:lang w:val="uk-UA"/>
        </w:rPr>
      </w:pPr>
    </w:p>
    <w:p w14:paraId="6CA0B678" w14:textId="77777777" w:rsidR="00CD4520" w:rsidRPr="00CD4520" w:rsidRDefault="00CD4520" w:rsidP="00CD4520">
      <w:pPr>
        <w:pStyle w:val="ad"/>
        <w:shd w:val="clear" w:color="auto" w:fill="auto"/>
        <w:ind w:firstLine="709"/>
        <w:jc w:val="both"/>
        <w:rPr>
          <w:sz w:val="28"/>
          <w:szCs w:val="28"/>
        </w:rPr>
      </w:pPr>
      <w:r w:rsidRPr="00CD4520">
        <w:rPr>
          <w:b/>
          <w:bCs/>
          <w:color w:val="000000"/>
          <w:sz w:val="28"/>
          <w:szCs w:val="28"/>
          <w:lang w:val="uk-UA"/>
        </w:rPr>
        <w:t>Ф</w:t>
      </w:r>
      <w:r w:rsidRPr="00CD4520">
        <w:rPr>
          <w:b/>
          <w:bCs/>
          <w:color w:val="000000"/>
          <w:sz w:val="28"/>
          <w:szCs w:val="28"/>
        </w:rPr>
        <w:t xml:space="preserve">К-1. </w:t>
      </w:r>
      <w:proofErr w:type="spellStart"/>
      <w:r w:rsidRPr="00CD4520">
        <w:rPr>
          <w:color w:val="000000"/>
          <w:sz w:val="28"/>
          <w:szCs w:val="28"/>
        </w:rPr>
        <w:t>Здатність</w:t>
      </w:r>
      <w:proofErr w:type="spellEnd"/>
      <w:r w:rsidRPr="00CD4520">
        <w:rPr>
          <w:color w:val="000000"/>
          <w:sz w:val="28"/>
          <w:szCs w:val="28"/>
        </w:rPr>
        <w:t xml:space="preserve"> </w:t>
      </w:r>
      <w:proofErr w:type="spellStart"/>
      <w:r w:rsidRPr="00CD4520">
        <w:rPr>
          <w:color w:val="000000"/>
          <w:sz w:val="28"/>
          <w:szCs w:val="28"/>
        </w:rPr>
        <w:t>працювати</w:t>
      </w:r>
      <w:proofErr w:type="spellEnd"/>
      <w:r w:rsidRPr="00CD4520">
        <w:rPr>
          <w:color w:val="000000"/>
          <w:sz w:val="28"/>
          <w:szCs w:val="28"/>
        </w:rPr>
        <w:t xml:space="preserve"> з </w:t>
      </w:r>
      <w:proofErr w:type="spellStart"/>
      <w:r w:rsidRPr="00CD4520">
        <w:rPr>
          <w:color w:val="000000"/>
          <w:sz w:val="28"/>
          <w:szCs w:val="28"/>
        </w:rPr>
        <w:t>джерелами</w:t>
      </w:r>
      <w:proofErr w:type="spellEnd"/>
      <w:r w:rsidRPr="00CD4520">
        <w:rPr>
          <w:color w:val="000000"/>
          <w:sz w:val="28"/>
          <w:szCs w:val="28"/>
        </w:rPr>
        <w:t xml:space="preserve"> </w:t>
      </w:r>
      <w:proofErr w:type="spellStart"/>
      <w:r w:rsidRPr="00CD4520">
        <w:rPr>
          <w:color w:val="000000"/>
          <w:sz w:val="28"/>
          <w:szCs w:val="28"/>
        </w:rPr>
        <w:t>навчальної</w:t>
      </w:r>
      <w:proofErr w:type="spellEnd"/>
      <w:r w:rsidRPr="00CD4520">
        <w:rPr>
          <w:color w:val="000000"/>
          <w:sz w:val="28"/>
          <w:szCs w:val="28"/>
        </w:rPr>
        <w:t xml:space="preserve"> та </w:t>
      </w:r>
      <w:proofErr w:type="spellStart"/>
      <w:r w:rsidRPr="00CD4520">
        <w:rPr>
          <w:color w:val="000000"/>
          <w:sz w:val="28"/>
          <w:szCs w:val="28"/>
        </w:rPr>
        <w:t>наукової</w:t>
      </w:r>
      <w:proofErr w:type="spellEnd"/>
      <w:r w:rsidRPr="00CD4520">
        <w:rPr>
          <w:color w:val="000000"/>
          <w:sz w:val="28"/>
          <w:szCs w:val="28"/>
        </w:rPr>
        <w:t xml:space="preserve"> </w:t>
      </w:r>
      <w:proofErr w:type="spellStart"/>
      <w:r w:rsidRPr="00CD4520">
        <w:rPr>
          <w:color w:val="000000"/>
          <w:sz w:val="28"/>
          <w:szCs w:val="28"/>
        </w:rPr>
        <w:t>інформації</w:t>
      </w:r>
      <w:proofErr w:type="spellEnd"/>
      <w:r w:rsidRPr="00CD4520">
        <w:rPr>
          <w:color w:val="000000"/>
          <w:sz w:val="28"/>
          <w:szCs w:val="28"/>
        </w:rPr>
        <w:t>.</w:t>
      </w:r>
    </w:p>
    <w:p w14:paraId="6C84FE12" w14:textId="77777777" w:rsidR="00CD4520" w:rsidRPr="00CD4520" w:rsidRDefault="00CD4520" w:rsidP="00CD4520">
      <w:pPr>
        <w:pStyle w:val="1"/>
        <w:shd w:val="clear" w:color="auto" w:fill="auto"/>
        <w:ind w:left="-108" w:firstLine="709"/>
        <w:jc w:val="both"/>
        <w:rPr>
          <w:lang w:val="uk-UA"/>
        </w:rPr>
      </w:pPr>
      <w:r w:rsidRPr="00CD4520">
        <w:rPr>
          <w:b/>
          <w:bCs/>
          <w:color w:val="000000"/>
          <w:lang w:val="uk-UA" w:eastAsia="ru-RU" w:bidi="ru-RU"/>
        </w:rPr>
        <w:t>ФК-</w:t>
      </w:r>
      <w:r w:rsidRPr="00CD4520">
        <w:rPr>
          <w:b/>
          <w:bCs/>
          <w:color w:val="000000"/>
          <w:lang w:val="uk-UA"/>
        </w:rPr>
        <w:t xml:space="preserve">11. </w:t>
      </w:r>
      <w:r w:rsidRPr="00CD4520">
        <w:rPr>
          <w:color w:val="000000"/>
          <w:lang w:val="uk-UA"/>
        </w:rPr>
        <w:t>Здатність до  оволодіння знаннями  про особливості психофізіологічного та фізичного розвитку дітей    різних вікових груп, корекції і зміцнення їхнього здоров’я засобами фізичних вправ і рухової активності, формування в них навичок здорового способу життя як основи культури здоров’я (</w:t>
      </w:r>
      <w:proofErr w:type="spellStart"/>
      <w:r w:rsidRPr="00CD4520">
        <w:rPr>
          <w:color w:val="000000"/>
          <w:lang w:val="uk-UA"/>
        </w:rPr>
        <w:t>валеологічної</w:t>
      </w:r>
      <w:proofErr w:type="spellEnd"/>
      <w:r w:rsidRPr="00CD4520">
        <w:rPr>
          <w:color w:val="000000"/>
          <w:lang w:val="uk-UA"/>
        </w:rPr>
        <w:t xml:space="preserve"> культури) особистості.</w:t>
      </w:r>
    </w:p>
    <w:p w14:paraId="4513E8B5" w14:textId="77777777" w:rsidR="00CD4520" w:rsidRPr="00CD4520" w:rsidRDefault="00CD4520" w:rsidP="00CD4520">
      <w:pPr>
        <w:pStyle w:val="1"/>
        <w:shd w:val="clear" w:color="auto" w:fill="auto"/>
        <w:ind w:firstLine="709"/>
        <w:jc w:val="both"/>
        <w:rPr>
          <w:color w:val="000000"/>
          <w:lang w:val="uk-UA"/>
        </w:rPr>
      </w:pPr>
      <w:r w:rsidRPr="00CD4520">
        <w:rPr>
          <w:b/>
          <w:color w:val="000000"/>
          <w:lang w:val="uk-UA"/>
        </w:rPr>
        <w:t>ФК -15.</w:t>
      </w:r>
      <w:r w:rsidRPr="00CD4520">
        <w:rPr>
          <w:color w:val="000000"/>
          <w:lang w:val="uk-UA"/>
        </w:rPr>
        <w:t xml:space="preserve"> Здатність до безперервної самоосвіти, саморозвитку,  постійного поглиблення загальноосвітньої та фахової підготовки.</w:t>
      </w:r>
    </w:p>
    <w:p w14:paraId="27D33E73" w14:textId="77777777" w:rsidR="00CD4520" w:rsidRPr="00CD4520" w:rsidRDefault="00CD4520" w:rsidP="00CD4520">
      <w:pPr>
        <w:pStyle w:val="1"/>
        <w:shd w:val="clear" w:color="auto" w:fill="auto"/>
        <w:ind w:firstLine="709"/>
        <w:jc w:val="both"/>
        <w:rPr>
          <w:color w:val="000000"/>
          <w:lang w:val="uk-UA"/>
        </w:rPr>
      </w:pPr>
      <w:r w:rsidRPr="00CD4520">
        <w:rPr>
          <w:b/>
          <w:color w:val="000000"/>
          <w:lang w:val="uk-UA"/>
        </w:rPr>
        <w:t>ФК - 16.</w:t>
      </w:r>
      <w:r w:rsidRPr="00CD4520">
        <w:rPr>
          <w:color w:val="000000"/>
          <w:lang w:val="uk-UA"/>
        </w:rPr>
        <w:t xml:space="preserve"> Здатність  до застосування медико-біологічних знань та вмінь з метою оцінки структури порушення різних  нозологій, оцінки клініко-фізіологічних особливостей,  можливостей дітей з ООП  та прогнозу їх розвитку. </w:t>
      </w:r>
    </w:p>
    <w:p w14:paraId="6E0F7B52" w14:textId="77777777" w:rsidR="00205D93" w:rsidRPr="00B853A1" w:rsidRDefault="00205D93" w:rsidP="00205D93">
      <w:pPr>
        <w:ind w:firstLine="709"/>
        <w:jc w:val="both"/>
        <w:rPr>
          <w:sz w:val="28"/>
          <w:szCs w:val="28"/>
          <w:lang w:val="uk-UA"/>
        </w:rPr>
      </w:pPr>
      <w:r w:rsidRPr="00B853A1">
        <w:rPr>
          <w:sz w:val="28"/>
          <w:szCs w:val="28"/>
          <w:lang w:val="uk-UA"/>
        </w:rPr>
        <w:t xml:space="preserve"> В результаті навчання показати </w:t>
      </w:r>
      <w:r w:rsidRPr="00B853A1">
        <w:rPr>
          <w:b/>
          <w:sz w:val="28"/>
          <w:szCs w:val="28"/>
          <w:lang w:val="uk-UA"/>
        </w:rPr>
        <w:t>програмні результати</w:t>
      </w:r>
      <w:r w:rsidRPr="00B853A1">
        <w:rPr>
          <w:sz w:val="28"/>
          <w:szCs w:val="28"/>
          <w:lang w:val="uk-UA"/>
        </w:rPr>
        <w:t>:</w:t>
      </w:r>
    </w:p>
    <w:p w14:paraId="62FAE5CF" w14:textId="77777777" w:rsidR="00CD4520" w:rsidRPr="00CD4520" w:rsidRDefault="00CD4520" w:rsidP="00CD4520">
      <w:pPr>
        <w:autoSpaceDE w:val="0"/>
        <w:autoSpaceDN w:val="0"/>
        <w:adjustRightInd w:val="0"/>
        <w:ind w:firstLine="289"/>
        <w:jc w:val="both"/>
        <w:rPr>
          <w:sz w:val="28"/>
          <w:szCs w:val="28"/>
          <w:lang w:val="uk-UA"/>
        </w:rPr>
      </w:pPr>
      <w:r w:rsidRPr="00CD4520">
        <w:rPr>
          <w:b/>
          <w:sz w:val="28"/>
          <w:szCs w:val="28"/>
          <w:lang w:val="uk-UA"/>
        </w:rPr>
        <w:t>ПРН 4.</w:t>
      </w:r>
      <w:r w:rsidRPr="00CD4520">
        <w:rPr>
          <w:sz w:val="28"/>
          <w:szCs w:val="28"/>
          <w:lang w:val="uk-UA"/>
        </w:rPr>
        <w:t xml:space="preserve"> Здатний до широкого критичного осмислення освітніх проблем, вирішення яких лежить в площині взаємодії фахівців різних галузей (медичних фахівців, психологів, соціальних педагогів, соціальними організаціями та ін.), працює над підвищенням своєї професійної компетентності;  приймає рішення на основі  суспільно- ціннісних орієнтирів.</w:t>
      </w:r>
    </w:p>
    <w:p w14:paraId="4E4F1B21" w14:textId="77777777" w:rsidR="00CD4520" w:rsidRPr="00CD4520" w:rsidRDefault="00CD4520" w:rsidP="00CD4520">
      <w:pPr>
        <w:autoSpaceDE w:val="0"/>
        <w:autoSpaceDN w:val="0"/>
        <w:adjustRightInd w:val="0"/>
        <w:ind w:firstLine="289"/>
        <w:jc w:val="both"/>
        <w:rPr>
          <w:sz w:val="28"/>
          <w:szCs w:val="28"/>
          <w:lang w:val="uk-UA"/>
        </w:rPr>
      </w:pPr>
      <w:r w:rsidRPr="00CD4520">
        <w:rPr>
          <w:b/>
          <w:sz w:val="28"/>
          <w:szCs w:val="28"/>
          <w:lang w:val="uk-UA"/>
        </w:rPr>
        <w:t>ПРН 7.</w:t>
      </w:r>
      <w:r w:rsidRPr="00CD4520">
        <w:rPr>
          <w:sz w:val="28"/>
          <w:szCs w:val="28"/>
          <w:lang w:val="uk-UA"/>
        </w:rPr>
        <w:t xml:space="preserve"> Володіє прийомами збору, зберігання, систематизації, узагальнення, використання та поширення інформації щодо дітей з ООП. </w:t>
      </w:r>
    </w:p>
    <w:p w14:paraId="4BD08E2A" w14:textId="77777777" w:rsidR="00CD4520" w:rsidRPr="00CD4520" w:rsidRDefault="00CD4520" w:rsidP="00CD4520">
      <w:pPr>
        <w:autoSpaceDE w:val="0"/>
        <w:autoSpaceDN w:val="0"/>
        <w:adjustRightInd w:val="0"/>
        <w:ind w:firstLine="289"/>
        <w:jc w:val="both"/>
        <w:rPr>
          <w:sz w:val="28"/>
          <w:szCs w:val="28"/>
          <w:lang w:val="uk-UA"/>
        </w:rPr>
      </w:pPr>
      <w:r w:rsidRPr="00CD4520">
        <w:rPr>
          <w:b/>
          <w:sz w:val="28"/>
          <w:szCs w:val="28"/>
          <w:lang w:val="uk-UA"/>
        </w:rPr>
        <w:t>ПРН 9</w:t>
      </w:r>
      <w:r w:rsidRPr="00CD4520">
        <w:rPr>
          <w:sz w:val="28"/>
          <w:szCs w:val="28"/>
          <w:lang w:val="uk-UA"/>
        </w:rPr>
        <w:t>. Володіє методикою проведення   наукових неврологічних, нейропсихологічних,  педагогічних досліджень у галузі спеціальної та інклюзивної освіти  та застосовує їх в практичній діяльності спеціальної та інклюзивної освіти.</w:t>
      </w:r>
    </w:p>
    <w:p w14:paraId="1AEABE8C" w14:textId="77777777" w:rsidR="00CD4520" w:rsidRPr="00CD4520" w:rsidRDefault="00CD4520" w:rsidP="00CD4520">
      <w:pPr>
        <w:autoSpaceDE w:val="0"/>
        <w:autoSpaceDN w:val="0"/>
        <w:adjustRightInd w:val="0"/>
        <w:ind w:firstLine="289"/>
        <w:jc w:val="both"/>
        <w:rPr>
          <w:sz w:val="28"/>
          <w:szCs w:val="28"/>
          <w:lang w:val="uk-UA"/>
        </w:rPr>
      </w:pPr>
      <w:r w:rsidRPr="00CD4520">
        <w:rPr>
          <w:b/>
          <w:sz w:val="28"/>
          <w:szCs w:val="28"/>
          <w:lang w:val="uk-UA"/>
        </w:rPr>
        <w:t>ПРН 11.</w:t>
      </w:r>
      <w:r w:rsidRPr="00CD4520">
        <w:rPr>
          <w:sz w:val="28"/>
          <w:szCs w:val="28"/>
          <w:lang w:val="uk-UA"/>
        </w:rPr>
        <w:t xml:space="preserve"> Здатний ефективно застосовувати методику логопедичної роботи відповідно до етіології, патогенезу мовленнєвих порушень, вікових та індивідуальних особливостей суб’єкта корекції чи реабілітації.</w:t>
      </w:r>
    </w:p>
    <w:p w14:paraId="3A9CB9CE" w14:textId="77777777" w:rsidR="00205D93" w:rsidRPr="00CD4520" w:rsidRDefault="00205D93" w:rsidP="00205D93">
      <w:pPr>
        <w:ind w:firstLine="709"/>
        <w:jc w:val="both"/>
        <w:rPr>
          <w:sz w:val="28"/>
          <w:szCs w:val="28"/>
          <w:lang w:val="uk-UA"/>
        </w:rPr>
      </w:pPr>
    </w:p>
    <w:p w14:paraId="2990EF7A" w14:textId="77777777" w:rsidR="00205D93" w:rsidRDefault="00205D93" w:rsidP="00205D93">
      <w:pPr>
        <w:pStyle w:val="a5"/>
        <w:numPr>
          <w:ilvl w:val="0"/>
          <w:numId w:val="1"/>
        </w:numPr>
        <w:spacing w:after="0" w:line="240" w:lineRule="auto"/>
        <w:ind w:left="0" w:firstLine="709"/>
        <w:jc w:val="both"/>
        <w:rPr>
          <w:rFonts w:ascii="Times New Roman" w:hAnsi="Times New Roman"/>
          <w:b/>
          <w:bCs/>
          <w:sz w:val="28"/>
          <w:szCs w:val="28"/>
          <w:lang w:val="uk-UA"/>
        </w:rPr>
      </w:pPr>
      <w:r>
        <w:rPr>
          <w:rFonts w:ascii="Times New Roman" w:hAnsi="Times New Roman"/>
          <w:b/>
          <w:bCs/>
          <w:sz w:val="28"/>
          <w:szCs w:val="28"/>
          <w:lang w:val="uk-UA"/>
        </w:rPr>
        <w:lastRenderedPageBreak/>
        <w:t xml:space="preserve">Програма </w:t>
      </w:r>
      <w:r w:rsidRPr="00917D4B">
        <w:rPr>
          <w:rFonts w:ascii="Times New Roman" w:hAnsi="Times New Roman"/>
          <w:b/>
          <w:bCs/>
          <w:sz w:val="28"/>
          <w:szCs w:val="28"/>
          <w:lang w:val="uk-UA"/>
        </w:rPr>
        <w:t>курсу на поточний навчальний рік</w:t>
      </w:r>
    </w:p>
    <w:p w14:paraId="383FD46B" w14:textId="77777777" w:rsidR="00205D93" w:rsidRPr="00917D4B" w:rsidRDefault="00205D93" w:rsidP="00205D93">
      <w:pPr>
        <w:pStyle w:val="a5"/>
        <w:spacing w:after="0" w:line="240" w:lineRule="auto"/>
        <w:ind w:left="709" w:firstLine="709"/>
        <w:jc w:val="both"/>
        <w:rPr>
          <w:rFonts w:ascii="Times New Roman" w:hAnsi="Times New Roman"/>
          <w:b/>
          <w:bCs/>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2220"/>
        <w:gridCol w:w="2488"/>
        <w:gridCol w:w="2239"/>
      </w:tblGrid>
      <w:tr w:rsidR="00205D93" w14:paraId="5CE9D1D8" w14:textId="77777777" w:rsidTr="0027712A">
        <w:trPr>
          <w:jc w:val="center"/>
        </w:trPr>
        <w:tc>
          <w:tcPr>
            <w:tcW w:w="3510" w:type="dxa"/>
            <w:tcBorders>
              <w:top w:val="single" w:sz="4" w:space="0" w:color="auto"/>
              <w:left w:val="single" w:sz="4" w:space="0" w:color="auto"/>
              <w:bottom w:val="single" w:sz="4" w:space="0" w:color="auto"/>
              <w:right w:val="single" w:sz="4" w:space="0" w:color="auto"/>
            </w:tcBorders>
            <w:hideMark/>
          </w:tcPr>
          <w:p w14:paraId="03C4D016" w14:textId="77777777" w:rsidR="00205D93" w:rsidRDefault="00205D93" w:rsidP="0027712A">
            <w:pPr>
              <w:pStyle w:val="a5"/>
              <w:spacing w:after="0" w:line="240" w:lineRule="auto"/>
              <w:ind w:left="0" w:firstLine="709"/>
              <w:jc w:val="both"/>
              <w:rPr>
                <w:rFonts w:ascii="Times New Roman" w:hAnsi="Times New Roman"/>
                <w:bCs/>
                <w:sz w:val="28"/>
                <w:szCs w:val="28"/>
                <w:lang w:val="uk-UA"/>
              </w:rPr>
            </w:pPr>
            <w:r>
              <w:rPr>
                <w:rFonts w:ascii="Times New Roman" w:hAnsi="Times New Roman"/>
                <w:bCs/>
                <w:sz w:val="28"/>
                <w:szCs w:val="28"/>
                <w:lang w:val="uk-UA"/>
              </w:rPr>
              <w:t>Кількість кредитів/годин</w:t>
            </w:r>
          </w:p>
        </w:tc>
        <w:tc>
          <w:tcPr>
            <w:tcW w:w="3486" w:type="dxa"/>
            <w:tcBorders>
              <w:top w:val="single" w:sz="4" w:space="0" w:color="auto"/>
              <w:left w:val="single" w:sz="4" w:space="0" w:color="auto"/>
              <w:bottom w:val="single" w:sz="4" w:space="0" w:color="auto"/>
              <w:right w:val="single" w:sz="4" w:space="0" w:color="auto"/>
            </w:tcBorders>
            <w:hideMark/>
          </w:tcPr>
          <w:p w14:paraId="306F8CD9" w14:textId="77777777" w:rsidR="00205D93" w:rsidRDefault="00205D93" w:rsidP="0027712A">
            <w:pPr>
              <w:pStyle w:val="a5"/>
              <w:spacing w:after="0" w:line="240" w:lineRule="auto"/>
              <w:ind w:left="0" w:firstLine="709"/>
              <w:jc w:val="both"/>
              <w:rPr>
                <w:rFonts w:ascii="Times New Roman" w:hAnsi="Times New Roman"/>
                <w:bCs/>
                <w:sz w:val="28"/>
                <w:szCs w:val="28"/>
                <w:lang w:val="uk-UA"/>
              </w:rPr>
            </w:pPr>
            <w:r>
              <w:rPr>
                <w:rFonts w:ascii="Times New Roman" w:hAnsi="Times New Roman"/>
                <w:bCs/>
                <w:sz w:val="28"/>
                <w:szCs w:val="28"/>
                <w:lang w:val="uk-UA"/>
              </w:rPr>
              <w:t>Лекції (год.)</w:t>
            </w:r>
          </w:p>
        </w:tc>
        <w:tc>
          <w:tcPr>
            <w:tcW w:w="3531" w:type="dxa"/>
            <w:tcBorders>
              <w:top w:val="single" w:sz="4" w:space="0" w:color="auto"/>
              <w:left w:val="single" w:sz="4" w:space="0" w:color="auto"/>
              <w:bottom w:val="single" w:sz="4" w:space="0" w:color="auto"/>
              <w:right w:val="single" w:sz="4" w:space="0" w:color="auto"/>
            </w:tcBorders>
            <w:hideMark/>
          </w:tcPr>
          <w:p w14:paraId="427B24CB" w14:textId="77777777" w:rsidR="00205D93" w:rsidRDefault="00205D93" w:rsidP="0027712A">
            <w:pPr>
              <w:pStyle w:val="a5"/>
              <w:spacing w:after="0" w:line="240" w:lineRule="auto"/>
              <w:ind w:left="0" w:firstLine="709"/>
              <w:jc w:val="both"/>
              <w:rPr>
                <w:rFonts w:ascii="Times New Roman" w:hAnsi="Times New Roman"/>
                <w:bCs/>
                <w:sz w:val="28"/>
                <w:szCs w:val="28"/>
                <w:lang w:val="uk-UA"/>
              </w:rPr>
            </w:pPr>
            <w:r>
              <w:rPr>
                <w:rFonts w:ascii="Times New Roman" w:hAnsi="Times New Roman"/>
                <w:bCs/>
                <w:sz w:val="28"/>
                <w:szCs w:val="28"/>
                <w:lang w:val="uk-UA"/>
              </w:rPr>
              <w:t xml:space="preserve">Практичні </w:t>
            </w:r>
            <w:r>
              <w:rPr>
                <w:rFonts w:ascii="Times New Roman" w:hAnsi="Times New Roman"/>
                <w:bCs/>
                <w:sz w:val="28"/>
                <w:szCs w:val="28"/>
                <w:lang w:val="en-US"/>
              </w:rPr>
              <w:t xml:space="preserve"> </w:t>
            </w:r>
            <w:r>
              <w:rPr>
                <w:rFonts w:ascii="Times New Roman" w:hAnsi="Times New Roman"/>
                <w:bCs/>
                <w:sz w:val="28"/>
                <w:szCs w:val="28"/>
                <w:lang w:val="uk-UA"/>
              </w:rPr>
              <w:t xml:space="preserve"> заняття (год.)</w:t>
            </w:r>
          </w:p>
        </w:tc>
        <w:tc>
          <w:tcPr>
            <w:tcW w:w="2895" w:type="dxa"/>
            <w:tcBorders>
              <w:top w:val="single" w:sz="4" w:space="0" w:color="auto"/>
              <w:left w:val="single" w:sz="4" w:space="0" w:color="auto"/>
              <w:bottom w:val="single" w:sz="4" w:space="0" w:color="auto"/>
              <w:right w:val="single" w:sz="4" w:space="0" w:color="auto"/>
            </w:tcBorders>
            <w:hideMark/>
          </w:tcPr>
          <w:p w14:paraId="093F4FEC" w14:textId="77777777" w:rsidR="00205D93" w:rsidRDefault="00205D93" w:rsidP="0027712A">
            <w:pPr>
              <w:pStyle w:val="a5"/>
              <w:spacing w:after="0" w:line="240" w:lineRule="auto"/>
              <w:ind w:left="0" w:firstLine="709"/>
              <w:jc w:val="both"/>
              <w:rPr>
                <w:rFonts w:ascii="Times New Roman" w:hAnsi="Times New Roman"/>
                <w:bCs/>
                <w:sz w:val="28"/>
                <w:szCs w:val="28"/>
                <w:lang w:val="uk-UA"/>
              </w:rPr>
            </w:pPr>
            <w:r>
              <w:rPr>
                <w:rFonts w:ascii="Times New Roman" w:hAnsi="Times New Roman"/>
                <w:bCs/>
                <w:sz w:val="28"/>
                <w:szCs w:val="28"/>
                <w:lang w:val="uk-UA"/>
              </w:rPr>
              <w:t>Самостійна робота (год.)</w:t>
            </w:r>
          </w:p>
        </w:tc>
      </w:tr>
      <w:tr w:rsidR="00205D93" w14:paraId="1945D3F9" w14:textId="77777777" w:rsidTr="0027712A">
        <w:trPr>
          <w:jc w:val="center"/>
        </w:trPr>
        <w:tc>
          <w:tcPr>
            <w:tcW w:w="3510" w:type="dxa"/>
            <w:tcBorders>
              <w:top w:val="single" w:sz="4" w:space="0" w:color="auto"/>
              <w:left w:val="single" w:sz="4" w:space="0" w:color="auto"/>
              <w:bottom w:val="single" w:sz="4" w:space="0" w:color="auto"/>
              <w:right w:val="single" w:sz="4" w:space="0" w:color="auto"/>
            </w:tcBorders>
            <w:hideMark/>
          </w:tcPr>
          <w:p w14:paraId="112445C1" w14:textId="77777777" w:rsidR="00205D93" w:rsidRPr="002C6CC8" w:rsidRDefault="00CD4520" w:rsidP="00CD4520">
            <w:pPr>
              <w:pStyle w:val="a5"/>
              <w:spacing w:after="0" w:line="240" w:lineRule="auto"/>
              <w:ind w:left="0"/>
              <w:rPr>
                <w:rFonts w:ascii="Times New Roman" w:hAnsi="Times New Roman"/>
                <w:sz w:val="28"/>
                <w:szCs w:val="28"/>
                <w:lang w:val="uk-UA"/>
              </w:rPr>
            </w:pPr>
            <w:r>
              <w:rPr>
                <w:rFonts w:ascii="Times New Roman" w:hAnsi="Times New Roman"/>
                <w:sz w:val="28"/>
                <w:szCs w:val="28"/>
                <w:lang w:val="uk-UA"/>
              </w:rPr>
              <w:t>5,5 /165 // 5,5/ 165</w:t>
            </w:r>
          </w:p>
        </w:tc>
        <w:tc>
          <w:tcPr>
            <w:tcW w:w="3486" w:type="dxa"/>
            <w:tcBorders>
              <w:top w:val="single" w:sz="4" w:space="0" w:color="auto"/>
              <w:left w:val="single" w:sz="4" w:space="0" w:color="auto"/>
              <w:bottom w:val="single" w:sz="4" w:space="0" w:color="auto"/>
              <w:right w:val="single" w:sz="4" w:space="0" w:color="auto"/>
            </w:tcBorders>
            <w:hideMark/>
          </w:tcPr>
          <w:p w14:paraId="3794C160" w14:textId="77777777" w:rsidR="00205D93" w:rsidRPr="002C6CC8" w:rsidRDefault="00CD4520" w:rsidP="0027712A">
            <w:pPr>
              <w:pStyle w:val="a5"/>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30 // 4</w:t>
            </w:r>
          </w:p>
        </w:tc>
        <w:tc>
          <w:tcPr>
            <w:tcW w:w="3531" w:type="dxa"/>
            <w:tcBorders>
              <w:top w:val="single" w:sz="4" w:space="0" w:color="auto"/>
              <w:left w:val="single" w:sz="4" w:space="0" w:color="auto"/>
              <w:bottom w:val="single" w:sz="4" w:space="0" w:color="auto"/>
              <w:right w:val="single" w:sz="4" w:space="0" w:color="auto"/>
            </w:tcBorders>
            <w:hideMark/>
          </w:tcPr>
          <w:p w14:paraId="60CB458E" w14:textId="77777777" w:rsidR="00205D93" w:rsidRPr="002C6CC8" w:rsidRDefault="00CD4520" w:rsidP="0027712A">
            <w:pPr>
              <w:pStyle w:val="a5"/>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30// 4</w:t>
            </w:r>
          </w:p>
        </w:tc>
        <w:tc>
          <w:tcPr>
            <w:tcW w:w="2895" w:type="dxa"/>
            <w:tcBorders>
              <w:top w:val="single" w:sz="4" w:space="0" w:color="auto"/>
              <w:left w:val="single" w:sz="4" w:space="0" w:color="auto"/>
              <w:bottom w:val="single" w:sz="4" w:space="0" w:color="auto"/>
              <w:right w:val="single" w:sz="4" w:space="0" w:color="auto"/>
            </w:tcBorders>
            <w:hideMark/>
          </w:tcPr>
          <w:p w14:paraId="713855F0" w14:textId="77777777" w:rsidR="00205D93" w:rsidRPr="002C6CC8" w:rsidRDefault="00CD4520" w:rsidP="0027712A">
            <w:pPr>
              <w:pStyle w:val="a5"/>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105 //157</w:t>
            </w:r>
          </w:p>
        </w:tc>
      </w:tr>
    </w:tbl>
    <w:p w14:paraId="26E1ADA2" w14:textId="77777777" w:rsidR="00205D93" w:rsidRDefault="00205D93" w:rsidP="00205D93">
      <w:pPr>
        <w:pStyle w:val="a5"/>
        <w:spacing w:after="0" w:line="240" w:lineRule="auto"/>
        <w:ind w:left="0" w:firstLine="709"/>
        <w:rPr>
          <w:rFonts w:ascii="Times New Roman" w:hAnsi="Times New Roman"/>
          <w:bCs/>
          <w:sz w:val="28"/>
          <w:szCs w:val="28"/>
          <w:lang w:val="uk-UA"/>
        </w:rPr>
      </w:pPr>
    </w:p>
    <w:p w14:paraId="3ACEDFD7" w14:textId="77777777" w:rsidR="00205D93" w:rsidRDefault="00205D93" w:rsidP="00205D93">
      <w:pPr>
        <w:pStyle w:val="a5"/>
        <w:numPr>
          <w:ilvl w:val="0"/>
          <w:numId w:val="1"/>
        </w:numPr>
        <w:spacing w:after="0" w:line="240" w:lineRule="auto"/>
        <w:ind w:left="0" w:firstLine="709"/>
        <w:rPr>
          <w:rFonts w:ascii="Times New Roman" w:hAnsi="Times New Roman"/>
          <w:bCs/>
          <w:sz w:val="28"/>
          <w:szCs w:val="28"/>
          <w:lang w:val="uk-UA"/>
        </w:rPr>
      </w:pPr>
      <w:r w:rsidRPr="00917D4B">
        <w:rPr>
          <w:rFonts w:ascii="Times New Roman" w:hAnsi="Times New Roman"/>
          <w:b/>
          <w:bCs/>
          <w:sz w:val="28"/>
          <w:szCs w:val="28"/>
          <w:lang w:val="uk-UA"/>
        </w:rPr>
        <w:t>Технічне й програмне забезпечення/обладнання</w:t>
      </w:r>
      <w:r>
        <w:rPr>
          <w:rFonts w:ascii="Times New Roman" w:hAnsi="Times New Roman"/>
          <w:bCs/>
          <w:sz w:val="28"/>
          <w:szCs w:val="28"/>
          <w:lang w:val="uk-UA"/>
        </w:rPr>
        <w:t>: лекційний матеріал, підручник з курсу, методична розробка, тести,  ситуаційні задачі, інформація з інтернету.</w:t>
      </w:r>
    </w:p>
    <w:p w14:paraId="2D6E1997" w14:textId="77777777" w:rsidR="00205D93" w:rsidRPr="0011112F" w:rsidRDefault="00205D93" w:rsidP="00205D93">
      <w:pPr>
        <w:pStyle w:val="a5"/>
        <w:numPr>
          <w:ilvl w:val="0"/>
          <w:numId w:val="1"/>
        </w:numPr>
        <w:spacing w:after="0" w:line="240" w:lineRule="auto"/>
        <w:ind w:left="0" w:firstLine="709"/>
        <w:jc w:val="both"/>
        <w:rPr>
          <w:bCs/>
          <w:sz w:val="28"/>
          <w:szCs w:val="28"/>
          <w:lang w:val="uk-UA"/>
        </w:rPr>
      </w:pPr>
      <w:r w:rsidRPr="001670CA">
        <w:rPr>
          <w:rFonts w:ascii="Times New Roman" w:hAnsi="Times New Roman"/>
          <w:b/>
          <w:bCs/>
          <w:sz w:val="28"/>
          <w:szCs w:val="28"/>
          <w:lang w:val="uk-UA"/>
        </w:rPr>
        <w:t xml:space="preserve"> Політика курсу.</w:t>
      </w:r>
      <w:r w:rsidRPr="001670CA">
        <w:rPr>
          <w:rFonts w:ascii="Times New Roman" w:hAnsi="Times New Roman"/>
          <w:bCs/>
          <w:sz w:val="28"/>
          <w:szCs w:val="28"/>
          <w:lang w:val="uk-UA"/>
        </w:rPr>
        <w:t xml:space="preserve"> </w:t>
      </w:r>
      <w:r>
        <w:rPr>
          <w:rFonts w:ascii="Times New Roman" w:hAnsi="Times New Roman"/>
          <w:bCs/>
          <w:sz w:val="28"/>
          <w:szCs w:val="28"/>
          <w:lang w:val="uk-UA"/>
        </w:rPr>
        <w:t xml:space="preserve">Для успішного складання підсумкового контролю з дисципліни вимагається </w:t>
      </w:r>
      <w:r w:rsidR="00CD4520">
        <w:rPr>
          <w:rFonts w:ascii="Times New Roman" w:hAnsi="Times New Roman"/>
          <w:bCs/>
          <w:sz w:val="28"/>
          <w:szCs w:val="28"/>
          <w:lang w:val="uk-UA"/>
        </w:rPr>
        <w:t>75</w:t>
      </w:r>
      <w:r>
        <w:rPr>
          <w:rFonts w:ascii="Times New Roman" w:hAnsi="Times New Roman"/>
          <w:bCs/>
          <w:sz w:val="28"/>
          <w:szCs w:val="28"/>
          <w:lang w:val="uk-UA"/>
        </w:rPr>
        <w:t xml:space="preserve"> % відвідування занять як лекційних, так і семінарських. Пропуск понад 25 % занять без поважної причини буде оцінено як </w:t>
      </w:r>
      <w:r>
        <w:rPr>
          <w:rFonts w:ascii="Times New Roman" w:hAnsi="Times New Roman"/>
          <w:bCs/>
          <w:sz w:val="28"/>
          <w:szCs w:val="28"/>
          <w:lang w:val="en-US"/>
        </w:rPr>
        <w:t>FX</w:t>
      </w:r>
      <w:r>
        <w:rPr>
          <w:rFonts w:ascii="Times New Roman" w:hAnsi="Times New Roman"/>
          <w:bCs/>
          <w:sz w:val="28"/>
          <w:szCs w:val="28"/>
          <w:lang w:val="uk-UA"/>
        </w:rPr>
        <w:t>. Високо цінується академічна доброчесність.</w:t>
      </w:r>
    </w:p>
    <w:p w14:paraId="73D89191" w14:textId="77777777" w:rsidR="00205D93" w:rsidRPr="0011112F" w:rsidRDefault="00205D93" w:rsidP="00205D93">
      <w:pPr>
        <w:pStyle w:val="a5"/>
        <w:numPr>
          <w:ilvl w:val="0"/>
          <w:numId w:val="1"/>
        </w:numPr>
        <w:spacing w:after="0" w:line="240" w:lineRule="auto"/>
        <w:ind w:left="0" w:firstLine="709"/>
        <w:jc w:val="both"/>
        <w:rPr>
          <w:bCs/>
          <w:sz w:val="28"/>
          <w:szCs w:val="28"/>
          <w:lang w:val="uk-UA"/>
        </w:rPr>
      </w:pPr>
      <w:r>
        <w:rPr>
          <w:rFonts w:ascii="Times New Roman" w:hAnsi="Times New Roman"/>
          <w:b/>
          <w:bCs/>
          <w:sz w:val="28"/>
          <w:szCs w:val="28"/>
          <w:lang w:val="uk-UA"/>
        </w:rPr>
        <w:t>Схема курсу</w:t>
      </w:r>
    </w:p>
    <w:p w14:paraId="56554E1A" w14:textId="77777777" w:rsidR="00205D93" w:rsidRDefault="00205D93" w:rsidP="00205D93">
      <w:pPr>
        <w:pStyle w:val="a5"/>
        <w:spacing w:after="0" w:line="240" w:lineRule="auto"/>
        <w:ind w:left="709" w:firstLine="709"/>
        <w:jc w:val="both"/>
        <w:rPr>
          <w:bCs/>
          <w:sz w:val="28"/>
          <w:szCs w:val="28"/>
          <w:lang w:val="uk-UA"/>
        </w:rPr>
      </w:pPr>
    </w:p>
    <w:p w14:paraId="21A220FA" w14:textId="77777777" w:rsidR="00205D93" w:rsidRDefault="00205D93" w:rsidP="00B3671E">
      <w:pPr>
        <w:jc w:val="both"/>
        <w:rPr>
          <w:b/>
          <w:sz w:val="28"/>
          <w:szCs w:val="28"/>
          <w:lang w:val="uk-UA"/>
        </w:rPr>
      </w:pPr>
      <w:r w:rsidRPr="0011112F">
        <w:rPr>
          <w:b/>
          <w:bCs/>
          <w:sz w:val="28"/>
          <w:szCs w:val="28"/>
          <w:lang w:val="uk-UA"/>
        </w:rPr>
        <w:t>Модуль 1</w:t>
      </w:r>
      <w:r>
        <w:rPr>
          <w:b/>
          <w:bCs/>
          <w:sz w:val="28"/>
          <w:szCs w:val="28"/>
          <w:lang w:val="uk-UA"/>
        </w:rPr>
        <w:t>.</w:t>
      </w:r>
      <w:r w:rsidRPr="00A10107">
        <w:rPr>
          <w:b/>
          <w:sz w:val="28"/>
          <w:szCs w:val="28"/>
        </w:rPr>
        <w:t xml:space="preserve"> </w:t>
      </w:r>
      <w:r>
        <w:rPr>
          <w:b/>
          <w:sz w:val="28"/>
          <w:szCs w:val="28"/>
          <w:lang w:val="uk-UA"/>
        </w:rPr>
        <w:t xml:space="preserve"> </w:t>
      </w:r>
      <w:r w:rsidRPr="00EB6BF0">
        <w:rPr>
          <w:sz w:val="28"/>
          <w:szCs w:val="28"/>
        </w:rPr>
        <w:t xml:space="preserve"> </w:t>
      </w:r>
      <w:r w:rsidR="006B232A" w:rsidRPr="003621A4">
        <w:rPr>
          <w:b/>
          <w:sz w:val="28"/>
        </w:rPr>
        <w:t xml:space="preserve">Будова та </w:t>
      </w:r>
      <w:proofErr w:type="spellStart"/>
      <w:r w:rsidR="006B232A" w:rsidRPr="003621A4">
        <w:rPr>
          <w:b/>
          <w:sz w:val="28"/>
        </w:rPr>
        <w:t>розвиток</w:t>
      </w:r>
      <w:proofErr w:type="spellEnd"/>
      <w:r w:rsidR="006B232A" w:rsidRPr="003621A4">
        <w:rPr>
          <w:b/>
          <w:sz w:val="28"/>
        </w:rPr>
        <w:t xml:space="preserve"> </w:t>
      </w:r>
      <w:proofErr w:type="spellStart"/>
      <w:r w:rsidR="006B232A" w:rsidRPr="003621A4">
        <w:rPr>
          <w:b/>
          <w:sz w:val="28"/>
        </w:rPr>
        <w:t>нервової</w:t>
      </w:r>
      <w:proofErr w:type="spellEnd"/>
      <w:r w:rsidR="006B232A" w:rsidRPr="003621A4">
        <w:rPr>
          <w:b/>
          <w:sz w:val="28"/>
        </w:rPr>
        <w:t xml:space="preserve"> </w:t>
      </w:r>
      <w:proofErr w:type="spellStart"/>
      <w:r w:rsidR="006B232A" w:rsidRPr="003621A4">
        <w:rPr>
          <w:b/>
          <w:sz w:val="28"/>
        </w:rPr>
        <w:t>системи</w:t>
      </w:r>
      <w:proofErr w:type="spellEnd"/>
    </w:p>
    <w:p w14:paraId="63D7CF04" w14:textId="77777777" w:rsidR="00205D93" w:rsidRDefault="00205D93" w:rsidP="00205D93">
      <w:pPr>
        <w:ind w:left="360" w:firstLine="709"/>
        <w:jc w:val="both"/>
        <w:rPr>
          <w:b/>
          <w:sz w:val="28"/>
          <w:szCs w:val="28"/>
          <w:lang w:val="uk-UA"/>
        </w:rPr>
      </w:pPr>
      <w:r>
        <w:rPr>
          <w:b/>
          <w:sz w:val="28"/>
          <w:szCs w:val="28"/>
          <w:lang w:val="uk-UA"/>
        </w:rPr>
        <w:t xml:space="preserve">Тема 1. </w:t>
      </w:r>
      <w:r w:rsidR="006B232A">
        <w:rPr>
          <w:b/>
          <w:sz w:val="28"/>
          <w:szCs w:val="28"/>
          <w:lang w:val="uk-UA"/>
        </w:rPr>
        <w:t>Предмет, мета та задачі невропатології</w:t>
      </w:r>
    </w:p>
    <w:p w14:paraId="692DAF22" w14:textId="77777777" w:rsidR="00205D93" w:rsidRPr="0041532C" w:rsidRDefault="006B232A" w:rsidP="00C55BDD">
      <w:pPr>
        <w:pStyle w:val="a5"/>
        <w:numPr>
          <w:ilvl w:val="1"/>
          <w:numId w:val="2"/>
        </w:numPr>
        <w:tabs>
          <w:tab w:val="left" w:pos="1134"/>
        </w:tabs>
        <w:ind w:left="0" w:firstLine="1701"/>
        <w:jc w:val="both"/>
        <w:rPr>
          <w:rFonts w:ascii="Times New Roman" w:hAnsi="Times New Roman"/>
          <w:sz w:val="28"/>
          <w:szCs w:val="28"/>
          <w:lang w:val="uk-UA"/>
        </w:rPr>
      </w:pPr>
      <w:r>
        <w:rPr>
          <w:rFonts w:ascii="Times New Roman" w:hAnsi="Times New Roman"/>
          <w:sz w:val="28"/>
          <w:szCs w:val="28"/>
          <w:lang w:val="uk-UA"/>
        </w:rPr>
        <w:t>Предмет і задачі невропатології. Історія розвитку даної науки.</w:t>
      </w:r>
    </w:p>
    <w:p w14:paraId="18A48DA9" w14:textId="77777777" w:rsidR="00205D93" w:rsidRPr="0041532C" w:rsidRDefault="006B232A" w:rsidP="00C55BDD">
      <w:pPr>
        <w:pStyle w:val="a5"/>
        <w:numPr>
          <w:ilvl w:val="1"/>
          <w:numId w:val="2"/>
        </w:numPr>
        <w:tabs>
          <w:tab w:val="left" w:pos="1134"/>
        </w:tabs>
        <w:ind w:left="0" w:firstLine="1701"/>
        <w:jc w:val="both"/>
        <w:rPr>
          <w:rFonts w:ascii="Times New Roman" w:hAnsi="Times New Roman"/>
          <w:sz w:val="28"/>
          <w:szCs w:val="28"/>
          <w:lang w:val="uk-UA"/>
        </w:rPr>
      </w:pPr>
      <w:r>
        <w:rPr>
          <w:rFonts w:ascii="Times New Roman" w:hAnsi="Times New Roman"/>
          <w:sz w:val="28"/>
          <w:szCs w:val="28"/>
          <w:lang w:val="uk-UA"/>
        </w:rPr>
        <w:t>Розвиток дитячої невропатології.</w:t>
      </w:r>
    </w:p>
    <w:p w14:paraId="7BDB4BDB" w14:textId="77777777" w:rsidR="00C55BDD" w:rsidRPr="001515B6" w:rsidRDefault="006B232A" w:rsidP="00C55BDD">
      <w:pPr>
        <w:pStyle w:val="a5"/>
        <w:numPr>
          <w:ilvl w:val="1"/>
          <w:numId w:val="2"/>
        </w:numPr>
        <w:tabs>
          <w:tab w:val="left" w:pos="1134"/>
        </w:tabs>
        <w:spacing w:after="0"/>
        <w:ind w:left="0" w:firstLine="1701"/>
        <w:jc w:val="both"/>
        <w:rPr>
          <w:rFonts w:ascii="Times New Roman" w:hAnsi="Times New Roman"/>
          <w:b/>
          <w:sz w:val="28"/>
          <w:szCs w:val="28"/>
          <w:lang w:val="uk-UA"/>
        </w:rPr>
      </w:pPr>
      <w:r w:rsidRPr="00C55BDD">
        <w:rPr>
          <w:rFonts w:ascii="Times New Roman" w:hAnsi="Times New Roman"/>
          <w:sz w:val="28"/>
          <w:szCs w:val="28"/>
          <w:lang w:val="uk-UA"/>
        </w:rPr>
        <w:t>Зв'язок невропатології з іншими науками.</w:t>
      </w:r>
    </w:p>
    <w:p w14:paraId="26FA0AFE" w14:textId="77777777" w:rsidR="001515B6" w:rsidRPr="004D5081" w:rsidRDefault="001515B6" w:rsidP="001515B6">
      <w:pPr>
        <w:tabs>
          <w:tab w:val="left" w:pos="1134"/>
        </w:tabs>
        <w:jc w:val="both"/>
        <w:rPr>
          <w:b/>
          <w:sz w:val="28"/>
          <w:szCs w:val="28"/>
        </w:rPr>
      </w:pPr>
      <w:r>
        <w:rPr>
          <w:b/>
          <w:sz w:val="28"/>
          <w:szCs w:val="28"/>
          <w:lang w:val="uk-UA"/>
        </w:rPr>
        <w:t xml:space="preserve">      Семінарське заняття. Значення невропатології для дефектологічної науки.</w:t>
      </w:r>
    </w:p>
    <w:p w14:paraId="6184849E" w14:textId="77777777" w:rsidR="00205D93" w:rsidRPr="00C55BDD" w:rsidRDefault="00C55BDD" w:rsidP="00C55BDD">
      <w:pPr>
        <w:tabs>
          <w:tab w:val="left" w:pos="1134"/>
        </w:tabs>
        <w:jc w:val="both"/>
        <w:rPr>
          <w:b/>
          <w:sz w:val="28"/>
          <w:szCs w:val="28"/>
          <w:lang w:val="uk-UA"/>
        </w:rPr>
      </w:pPr>
      <w:r w:rsidRPr="00C55BDD">
        <w:rPr>
          <w:sz w:val="28"/>
          <w:szCs w:val="28"/>
          <w:lang w:val="uk-UA"/>
        </w:rPr>
        <w:t>Т</w:t>
      </w:r>
      <w:r w:rsidR="00205D93" w:rsidRPr="00C55BDD">
        <w:rPr>
          <w:b/>
          <w:bCs/>
          <w:sz w:val="28"/>
          <w:szCs w:val="28"/>
          <w:lang w:val="uk-UA"/>
        </w:rPr>
        <w:t>ема 2</w:t>
      </w:r>
      <w:r w:rsidR="00205D93" w:rsidRPr="00C55BDD">
        <w:rPr>
          <w:b/>
          <w:sz w:val="28"/>
          <w:szCs w:val="28"/>
          <w:lang w:val="uk-UA"/>
        </w:rPr>
        <w:t xml:space="preserve">. </w:t>
      </w:r>
      <w:r w:rsidR="006B232A" w:rsidRPr="00C55BDD">
        <w:rPr>
          <w:b/>
          <w:sz w:val="28"/>
          <w:szCs w:val="28"/>
          <w:lang w:val="uk-UA"/>
        </w:rPr>
        <w:t>Онтогенетичний розвиток нервової системи</w:t>
      </w:r>
    </w:p>
    <w:p w14:paraId="33E09324" w14:textId="77777777" w:rsidR="00205D93" w:rsidRPr="006B232A" w:rsidRDefault="00205D93" w:rsidP="00C55BDD">
      <w:pPr>
        <w:tabs>
          <w:tab w:val="left" w:pos="1134"/>
        </w:tabs>
        <w:ind w:firstLine="1560"/>
        <w:jc w:val="both"/>
        <w:rPr>
          <w:sz w:val="28"/>
          <w:szCs w:val="28"/>
          <w:lang w:val="uk-UA"/>
        </w:rPr>
      </w:pPr>
      <w:r w:rsidRPr="0041532C">
        <w:rPr>
          <w:sz w:val="28"/>
          <w:szCs w:val="28"/>
        </w:rPr>
        <w:t xml:space="preserve"> </w:t>
      </w:r>
      <w:r w:rsidRPr="0041532C">
        <w:rPr>
          <w:sz w:val="28"/>
          <w:szCs w:val="28"/>
          <w:lang w:val="uk-UA"/>
        </w:rPr>
        <w:t>2.1.</w:t>
      </w:r>
      <w:r w:rsidR="006B232A">
        <w:rPr>
          <w:sz w:val="28"/>
          <w:szCs w:val="28"/>
          <w:lang w:val="uk-UA"/>
        </w:rPr>
        <w:t>Біологічне значення нервової системи</w:t>
      </w:r>
    </w:p>
    <w:p w14:paraId="49799B94" w14:textId="77777777" w:rsidR="00205D93" w:rsidRPr="0041532C" w:rsidRDefault="00205D93" w:rsidP="00205D93">
      <w:pPr>
        <w:tabs>
          <w:tab w:val="left" w:pos="1134"/>
        </w:tabs>
        <w:ind w:firstLine="1560"/>
        <w:jc w:val="both"/>
        <w:rPr>
          <w:sz w:val="28"/>
          <w:szCs w:val="28"/>
          <w:lang w:val="uk-UA"/>
        </w:rPr>
      </w:pPr>
      <w:r w:rsidRPr="0041532C">
        <w:rPr>
          <w:sz w:val="28"/>
          <w:szCs w:val="28"/>
          <w:lang w:val="uk-UA"/>
        </w:rPr>
        <w:t xml:space="preserve"> 2.2.</w:t>
      </w:r>
      <w:r w:rsidR="006B232A">
        <w:rPr>
          <w:sz w:val="28"/>
          <w:szCs w:val="28"/>
          <w:lang w:val="uk-UA"/>
        </w:rPr>
        <w:t>Формування функціональних систем в онтогенезі</w:t>
      </w:r>
    </w:p>
    <w:p w14:paraId="59524BE4" w14:textId="77777777" w:rsidR="00205D93" w:rsidRDefault="00205D93" w:rsidP="00205D93">
      <w:pPr>
        <w:tabs>
          <w:tab w:val="left" w:pos="1134"/>
        </w:tabs>
        <w:ind w:firstLine="1560"/>
        <w:jc w:val="both"/>
        <w:rPr>
          <w:sz w:val="28"/>
          <w:szCs w:val="28"/>
          <w:lang w:val="uk-UA"/>
        </w:rPr>
      </w:pPr>
      <w:r w:rsidRPr="0041532C">
        <w:rPr>
          <w:sz w:val="28"/>
          <w:szCs w:val="28"/>
          <w:lang w:val="uk-UA"/>
        </w:rPr>
        <w:t xml:space="preserve"> 2.3. </w:t>
      </w:r>
      <w:r w:rsidR="006B232A">
        <w:rPr>
          <w:sz w:val="28"/>
          <w:szCs w:val="28"/>
          <w:lang w:val="uk-UA"/>
        </w:rPr>
        <w:t>Загальні відомості про еволюцію нервової системи</w:t>
      </w:r>
    </w:p>
    <w:p w14:paraId="45363C79" w14:textId="77777777" w:rsidR="006B232A" w:rsidRDefault="00C55BDD" w:rsidP="00205D93">
      <w:pPr>
        <w:tabs>
          <w:tab w:val="left" w:pos="1134"/>
        </w:tabs>
        <w:ind w:firstLine="1560"/>
        <w:jc w:val="both"/>
        <w:rPr>
          <w:sz w:val="28"/>
          <w:szCs w:val="28"/>
          <w:lang w:val="uk-UA"/>
        </w:rPr>
      </w:pPr>
      <w:r w:rsidRPr="001515B6">
        <w:rPr>
          <w:b/>
          <w:sz w:val="28"/>
          <w:szCs w:val="28"/>
          <w:lang w:val="uk-UA"/>
        </w:rPr>
        <w:t>Практична робота № 2</w:t>
      </w:r>
      <w:r>
        <w:rPr>
          <w:sz w:val="28"/>
          <w:szCs w:val="28"/>
          <w:lang w:val="uk-UA"/>
        </w:rPr>
        <w:t xml:space="preserve"> стор. 158. Посібник Яковлева С.Д. «Невропатологія». Херсон, 2019.</w:t>
      </w:r>
    </w:p>
    <w:p w14:paraId="4CBAD535" w14:textId="77777777" w:rsidR="00205D93" w:rsidRPr="006B232A" w:rsidRDefault="00205D93" w:rsidP="00205D93">
      <w:pPr>
        <w:tabs>
          <w:tab w:val="left" w:pos="1134"/>
        </w:tabs>
        <w:ind w:firstLine="709"/>
        <w:jc w:val="both"/>
        <w:rPr>
          <w:b/>
          <w:sz w:val="28"/>
          <w:szCs w:val="28"/>
          <w:lang w:val="uk-UA"/>
        </w:rPr>
      </w:pPr>
      <w:r w:rsidRPr="0041532C">
        <w:rPr>
          <w:b/>
          <w:sz w:val="28"/>
          <w:szCs w:val="28"/>
          <w:lang w:val="uk-UA"/>
        </w:rPr>
        <w:t>Тема 3.</w:t>
      </w:r>
      <w:r w:rsidRPr="0041532C">
        <w:rPr>
          <w:sz w:val="28"/>
          <w:szCs w:val="28"/>
          <w:lang w:val="uk-UA"/>
        </w:rPr>
        <w:t xml:space="preserve"> </w:t>
      </w:r>
      <w:r w:rsidR="006B232A" w:rsidRPr="006B232A">
        <w:rPr>
          <w:b/>
          <w:sz w:val="28"/>
          <w:szCs w:val="28"/>
          <w:lang w:val="uk-UA"/>
        </w:rPr>
        <w:t>Фізіологія нервової системи</w:t>
      </w:r>
    </w:p>
    <w:p w14:paraId="369237A2" w14:textId="77777777" w:rsidR="00205D93" w:rsidRPr="0041532C" w:rsidRDefault="00205D93" w:rsidP="00205D93">
      <w:pPr>
        <w:tabs>
          <w:tab w:val="left" w:pos="1134"/>
        </w:tabs>
        <w:ind w:firstLine="1560"/>
        <w:jc w:val="both"/>
        <w:rPr>
          <w:sz w:val="28"/>
          <w:szCs w:val="28"/>
          <w:lang w:val="uk-UA"/>
        </w:rPr>
      </w:pPr>
      <w:r w:rsidRPr="0041532C">
        <w:rPr>
          <w:sz w:val="28"/>
          <w:szCs w:val="28"/>
          <w:lang w:val="uk-UA"/>
        </w:rPr>
        <w:t>3.1</w:t>
      </w:r>
      <w:r w:rsidR="006B232A">
        <w:rPr>
          <w:sz w:val="28"/>
          <w:szCs w:val="28"/>
          <w:lang w:val="uk-UA"/>
        </w:rPr>
        <w:t>.Властивості нервової системи</w:t>
      </w:r>
    </w:p>
    <w:p w14:paraId="226D127A" w14:textId="77777777" w:rsidR="00205D93" w:rsidRDefault="00205D93" w:rsidP="00205D93">
      <w:pPr>
        <w:tabs>
          <w:tab w:val="left" w:pos="1134"/>
        </w:tabs>
        <w:ind w:firstLine="1560"/>
        <w:jc w:val="both"/>
        <w:rPr>
          <w:sz w:val="28"/>
          <w:szCs w:val="28"/>
          <w:lang w:val="uk-UA"/>
        </w:rPr>
      </w:pPr>
      <w:r w:rsidRPr="0041532C">
        <w:rPr>
          <w:sz w:val="28"/>
          <w:szCs w:val="28"/>
          <w:lang w:val="uk-UA"/>
        </w:rPr>
        <w:t>3.2.</w:t>
      </w:r>
      <w:r w:rsidR="006B232A">
        <w:rPr>
          <w:sz w:val="28"/>
          <w:szCs w:val="28"/>
          <w:lang w:val="uk-UA"/>
        </w:rPr>
        <w:t>Гістологічна будова нервової системи</w:t>
      </w:r>
    </w:p>
    <w:p w14:paraId="4D6A96E1" w14:textId="77777777" w:rsidR="00C55BDD" w:rsidRDefault="00C55BDD" w:rsidP="00C55BDD">
      <w:pPr>
        <w:tabs>
          <w:tab w:val="left" w:pos="1134"/>
        </w:tabs>
        <w:ind w:firstLine="1560"/>
        <w:jc w:val="both"/>
        <w:rPr>
          <w:sz w:val="28"/>
          <w:szCs w:val="28"/>
          <w:lang w:val="uk-UA"/>
        </w:rPr>
      </w:pPr>
      <w:r w:rsidRPr="001515B6">
        <w:rPr>
          <w:b/>
          <w:sz w:val="28"/>
          <w:szCs w:val="28"/>
          <w:lang w:val="uk-UA"/>
        </w:rPr>
        <w:t>Практична робота № 3</w:t>
      </w:r>
      <w:r>
        <w:rPr>
          <w:sz w:val="28"/>
          <w:szCs w:val="28"/>
          <w:lang w:val="uk-UA"/>
        </w:rPr>
        <w:t xml:space="preserve"> стор. 160. Посібник Яковлева С.Д. «Невропатологія». Херсон, 2019.</w:t>
      </w:r>
    </w:p>
    <w:p w14:paraId="0D2B174C" w14:textId="77777777" w:rsidR="006B232A" w:rsidRDefault="006B232A" w:rsidP="00205D93">
      <w:pPr>
        <w:tabs>
          <w:tab w:val="left" w:pos="1134"/>
        </w:tabs>
        <w:ind w:firstLine="1560"/>
        <w:jc w:val="both"/>
        <w:rPr>
          <w:sz w:val="28"/>
          <w:szCs w:val="28"/>
          <w:lang w:val="uk-UA"/>
        </w:rPr>
      </w:pPr>
    </w:p>
    <w:p w14:paraId="4929851E" w14:textId="77777777" w:rsidR="00205D93" w:rsidRPr="006B232A" w:rsidRDefault="00205D93" w:rsidP="00205D93">
      <w:pPr>
        <w:tabs>
          <w:tab w:val="left" w:pos="1134"/>
        </w:tabs>
        <w:ind w:firstLine="709"/>
        <w:jc w:val="both"/>
        <w:rPr>
          <w:b/>
          <w:sz w:val="28"/>
          <w:szCs w:val="28"/>
          <w:lang w:val="uk-UA"/>
        </w:rPr>
      </w:pPr>
      <w:r w:rsidRPr="0041532C">
        <w:rPr>
          <w:b/>
          <w:sz w:val="28"/>
          <w:szCs w:val="28"/>
          <w:lang w:val="uk-UA"/>
        </w:rPr>
        <w:t>Тема 4.</w:t>
      </w:r>
      <w:r w:rsidRPr="0041532C">
        <w:rPr>
          <w:sz w:val="28"/>
          <w:szCs w:val="28"/>
          <w:lang w:val="uk-UA"/>
        </w:rPr>
        <w:t xml:space="preserve"> </w:t>
      </w:r>
      <w:r w:rsidR="006B232A" w:rsidRPr="006B232A">
        <w:rPr>
          <w:b/>
          <w:sz w:val="28"/>
          <w:szCs w:val="28"/>
          <w:lang w:val="uk-UA"/>
        </w:rPr>
        <w:t>Фізіологічна анатомія спинного мозку</w:t>
      </w:r>
    </w:p>
    <w:p w14:paraId="58E4A6D0" w14:textId="77777777" w:rsidR="00205D93" w:rsidRPr="0041532C" w:rsidRDefault="00205D93" w:rsidP="00205D93">
      <w:pPr>
        <w:tabs>
          <w:tab w:val="left" w:pos="1134"/>
        </w:tabs>
        <w:ind w:firstLine="1418"/>
        <w:jc w:val="both"/>
        <w:rPr>
          <w:sz w:val="28"/>
          <w:szCs w:val="28"/>
          <w:lang w:val="uk-UA"/>
        </w:rPr>
      </w:pPr>
      <w:r w:rsidRPr="0041532C">
        <w:rPr>
          <w:sz w:val="28"/>
          <w:szCs w:val="28"/>
          <w:lang w:val="uk-UA"/>
        </w:rPr>
        <w:t xml:space="preserve"> </w:t>
      </w:r>
      <w:r>
        <w:rPr>
          <w:sz w:val="28"/>
          <w:szCs w:val="28"/>
          <w:lang w:val="uk-UA"/>
        </w:rPr>
        <w:t>4.1.</w:t>
      </w:r>
      <w:r w:rsidR="006B232A">
        <w:rPr>
          <w:sz w:val="28"/>
          <w:szCs w:val="28"/>
          <w:lang w:val="uk-UA"/>
        </w:rPr>
        <w:t>Будова спинного мозку</w:t>
      </w:r>
    </w:p>
    <w:p w14:paraId="56E06E60" w14:textId="77777777" w:rsidR="00205D93" w:rsidRDefault="00205D93" w:rsidP="00205D93">
      <w:pPr>
        <w:tabs>
          <w:tab w:val="left" w:pos="1134"/>
        </w:tabs>
        <w:ind w:firstLine="1418"/>
        <w:jc w:val="both"/>
        <w:rPr>
          <w:sz w:val="28"/>
          <w:szCs w:val="28"/>
          <w:lang w:val="uk-UA"/>
        </w:rPr>
      </w:pPr>
      <w:r>
        <w:rPr>
          <w:sz w:val="28"/>
          <w:szCs w:val="28"/>
          <w:lang w:val="uk-UA"/>
        </w:rPr>
        <w:t xml:space="preserve"> 4.2.</w:t>
      </w:r>
      <w:r w:rsidR="006B232A">
        <w:rPr>
          <w:sz w:val="28"/>
          <w:szCs w:val="28"/>
          <w:lang w:val="uk-UA"/>
        </w:rPr>
        <w:t>Мозкові оболонки</w:t>
      </w:r>
    </w:p>
    <w:p w14:paraId="7AF73987" w14:textId="77777777" w:rsidR="006B232A" w:rsidRDefault="006B232A" w:rsidP="00205D93">
      <w:pPr>
        <w:tabs>
          <w:tab w:val="left" w:pos="1134"/>
        </w:tabs>
        <w:ind w:firstLine="1418"/>
        <w:jc w:val="both"/>
        <w:rPr>
          <w:sz w:val="28"/>
          <w:szCs w:val="28"/>
          <w:lang w:val="uk-UA"/>
        </w:rPr>
      </w:pPr>
      <w:r>
        <w:rPr>
          <w:sz w:val="28"/>
          <w:szCs w:val="28"/>
          <w:lang w:val="uk-UA"/>
        </w:rPr>
        <w:t>4.3.Рефлекторна дуга, провідні шляхи.</w:t>
      </w:r>
    </w:p>
    <w:p w14:paraId="7966FC61" w14:textId="77777777" w:rsidR="00C55BDD" w:rsidRDefault="00C55BDD" w:rsidP="00C55BDD">
      <w:pPr>
        <w:tabs>
          <w:tab w:val="left" w:pos="1134"/>
        </w:tabs>
        <w:ind w:firstLine="1560"/>
        <w:jc w:val="both"/>
        <w:rPr>
          <w:sz w:val="28"/>
          <w:szCs w:val="28"/>
          <w:lang w:val="uk-UA"/>
        </w:rPr>
      </w:pPr>
      <w:r w:rsidRPr="001515B6">
        <w:rPr>
          <w:b/>
          <w:sz w:val="28"/>
          <w:szCs w:val="28"/>
          <w:lang w:val="uk-UA"/>
        </w:rPr>
        <w:t>Практична робота № 4-5</w:t>
      </w:r>
      <w:r>
        <w:rPr>
          <w:sz w:val="28"/>
          <w:szCs w:val="28"/>
          <w:lang w:val="uk-UA"/>
        </w:rPr>
        <w:t xml:space="preserve"> стор. 161. Посібник Яковлева С.Д. «Невропатологія». Херсон, 2019.</w:t>
      </w:r>
    </w:p>
    <w:p w14:paraId="7EED1DAE" w14:textId="77777777" w:rsidR="00C55BDD" w:rsidRDefault="00C55BDD" w:rsidP="00205D93">
      <w:pPr>
        <w:tabs>
          <w:tab w:val="left" w:pos="1134"/>
        </w:tabs>
        <w:ind w:firstLine="1418"/>
        <w:jc w:val="both"/>
        <w:rPr>
          <w:sz w:val="28"/>
          <w:szCs w:val="28"/>
          <w:lang w:val="uk-UA"/>
        </w:rPr>
      </w:pPr>
    </w:p>
    <w:p w14:paraId="69989392" w14:textId="77777777" w:rsidR="006B232A" w:rsidRDefault="006B232A" w:rsidP="006B232A">
      <w:pPr>
        <w:tabs>
          <w:tab w:val="left" w:pos="1134"/>
        </w:tabs>
        <w:ind w:firstLine="709"/>
        <w:jc w:val="both"/>
        <w:rPr>
          <w:b/>
          <w:sz w:val="28"/>
          <w:szCs w:val="28"/>
          <w:lang w:val="uk-UA"/>
        </w:rPr>
      </w:pPr>
      <w:r w:rsidRPr="0041532C">
        <w:rPr>
          <w:b/>
          <w:sz w:val="28"/>
          <w:szCs w:val="28"/>
          <w:lang w:val="uk-UA"/>
        </w:rPr>
        <w:t xml:space="preserve">Тема </w:t>
      </w:r>
      <w:r>
        <w:rPr>
          <w:b/>
          <w:sz w:val="28"/>
          <w:szCs w:val="28"/>
          <w:lang w:val="uk-UA"/>
        </w:rPr>
        <w:t>5.</w:t>
      </w:r>
      <w:r w:rsidRPr="0041532C">
        <w:rPr>
          <w:sz w:val="28"/>
          <w:szCs w:val="28"/>
          <w:lang w:val="uk-UA"/>
        </w:rPr>
        <w:t xml:space="preserve"> </w:t>
      </w:r>
      <w:r>
        <w:rPr>
          <w:b/>
          <w:sz w:val="28"/>
          <w:szCs w:val="28"/>
          <w:lang w:val="uk-UA"/>
        </w:rPr>
        <w:t>Периферична нервова система</w:t>
      </w:r>
    </w:p>
    <w:p w14:paraId="1D622F84" w14:textId="77777777" w:rsidR="006B232A" w:rsidRDefault="006B232A" w:rsidP="006B232A">
      <w:pPr>
        <w:tabs>
          <w:tab w:val="left" w:pos="1134"/>
        </w:tabs>
        <w:ind w:firstLine="709"/>
        <w:jc w:val="both"/>
        <w:rPr>
          <w:sz w:val="28"/>
          <w:szCs w:val="28"/>
          <w:lang w:val="uk-UA"/>
        </w:rPr>
      </w:pPr>
      <w:r>
        <w:rPr>
          <w:b/>
          <w:sz w:val="28"/>
          <w:szCs w:val="28"/>
          <w:lang w:val="uk-UA"/>
        </w:rPr>
        <w:t xml:space="preserve">           </w:t>
      </w:r>
      <w:r w:rsidRPr="006B232A">
        <w:rPr>
          <w:sz w:val="28"/>
          <w:szCs w:val="28"/>
          <w:lang w:val="uk-UA"/>
        </w:rPr>
        <w:t xml:space="preserve">5.1. </w:t>
      </w:r>
      <w:r>
        <w:rPr>
          <w:sz w:val="28"/>
          <w:szCs w:val="28"/>
          <w:lang w:val="uk-UA"/>
        </w:rPr>
        <w:t>Рухова поведінка людини.</w:t>
      </w:r>
    </w:p>
    <w:p w14:paraId="5AC5AEDF" w14:textId="77777777" w:rsidR="006B232A" w:rsidRDefault="006B232A" w:rsidP="006B232A">
      <w:pPr>
        <w:tabs>
          <w:tab w:val="left" w:pos="1134"/>
        </w:tabs>
        <w:ind w:firstLine="709"/>
        <w:jc w:val="both"/>
        <w:rPr>
          <w:sz w:val="28"/>
          <w:szCs w:val="28"/>
          <w:lang w:val="uk-UA"/>
        </w:rPr>
      </w:pPr>
      <w:r>
        <w:rPr>
          <w:sz w:val="28"/>
          <w:szCs w:val="28"/>
          <w:lang w:val="uk-UA"/>
        </w:rPr>
        <w:lastRenderedPageBreak/>
        <w:t xml:space="preserve">           5.2. Спинномозкові та рухові нерви та їх функції.</w:t>
      </w:r>
    </w:p>
    <w:p w14:paraId="6CD28BA2" w14:textId="77777777" w:rsidR="006B232A" w:rsidRDefault="006B232A" w:rsidP="006B232A">
      <w:pPr>
        <w:tabs>
          <w:tab w:val="left" w:pos="1134"/>
        </w:tabs>
        <w:ind w:firstLine="709"/>
        <w:jc w:val="both"/>
        <w:rPr>
          <w:sz w:val="28"/>
          <w:szCs w:val="28"/>
          <w:lang w:val="uk-UA"/>
        </w:rPr>
      </w:pPr>
      <w:r>
        <w:rPr>
          <w:sz w:val="28"/>
          <w:szCs w:val="28"/>
          <w:lang w:val="uk-UA"/>
        </w:rPr>
        <w:t xml:space="preserve">           5.3. Глибока та поверхнева чутливість.</w:t>
      </w:r>
    </w:p>
    <w:p w14:paraId="6443B1E5" w14:textId="77777777" w:rsidR="00C55BDD" w:rsidRDefault="006B232A" w:rsidP="00C55BDD">
      <w:pPr>
        <w:tabs>
          <w:tab w:val="left" w:pos="1134"/>
        </w:tabs>
        <w:ind w:firstLine="1560"/>
        <w:jc w:val="both"/>
        <w:rPr>
          <w:sz w:val="28"/>
          <w:szCs w:val="28"/>
          <w:lang w:val="uk-UA"/>
        </w:rPr>
      </w:pPr>
      <w:r>
        <w:rPr>
          <w:sz w:val="28"/>
          <w:szCs w:val="28"/>
          <w:lang w:val="uk-UA"/>
        </w:rPr>
        <w:t xml:space="preserve">  </w:t>
      </w:r>
      <w:r w:rsidR="00C55BDD" w:rsidRPr="001515B6">
        <w:rPr>
          <w:b/>
          <w:sz w:val="28"/>
          <w:szCs w:val="28"/>
          <w:lang w:val="uk-UA"/>
        </w:rPr>
        <w:t>Практична робота № 4-5</w:t>
      </w:r>
      <w:r w:rsidR="00C55BDD">
        <w:rPr>
          <w:sz w:val="28"/>
          <w:szCs w:val="28"/>
          <w:lang w:val="uk-UA"/>
        </w:rPr>
        <w:t xml:space="preserve"> стор. 161. Посібник Яковлева С.Д. «Невропатологія». Херсон, 2019.</w:t>
      </w:r>
    </w:p>
    <w:p w14:paraId="140C9BB3" w14:textId="77777777" w:rsidR="006B232A" w:rsidRPr="006B232A" w:rsidRDefault="006B232A" w:rsidP="006B232A">
      <w:pPr>
        <w:tabs>
          <w:tab w:val="left" w:pos="1134"/>
        </w:tabs>
        <w:ind w:firstLine="709"/>
        <w:jc w:val="both"/>
        <w:rPr>
          <w:sz w:val="28"/>
          <w:szCs w:val="28"/>
          <w:lang w:val="uk-UA"/>
        </w:rPr>
      </w:pPr>
    </w:p>
    <w:p w14:paraId="42BDDF05" w14:textId="77777777" w:rsidR="006B232A" w:rsidRDefault="006B232A" w:rsidP="006B232A">
      <w:pPr>
        <w:tabs>
          <w:tab w:val="left" w:pos="1134"/>
        </w:tabs>
        <w:ind w:firstLine="709"/>
        <w:jc w:val="both"/>
        <w:rPr>
          <w:b/>
          <w:sz w:val="28"/>
          <w:szCs w:val="28"/>
          <w:lang w:val="uk-UA"/>
        </w:rPr>
      </w:pPr>
      <w:r w:rsidRPr="0041532C">
        <w:rPr>
          <w:b/>
          <w:sz w:val="28"/>
          <w:szCs w:val="28"/>
          <w:lang w:val="uk-UA"/>
        </w:rPr>
        <w:t xml:space="preserve">Тема </w:t>
      </w:r>
      <w:r>
        <w:rPr>
          <w:b/>
          <w:sz w:val="28"/>
          <w:szCs w:val="28"/>
          <w:lang w:val="uk-UA"/>
        </w:rPr>
        <w:t>6</w:t>
      </w:r>
      <w:r w:rsidRPr="0041532C">
        <w:rPr>
          <w:b/>
          <w:sz w:val="28"/>
          <w:szCs w:val="28"/>
          <w:lang w:val="uk-UA"/>
        </w:rPr>
        <w:t>.</w:t>
      </w:r>
      <w:r w:rsidRPr="0041532C">
        <w:rPr>
          <w:sz w:val="28"/>
          <w:szCs w:val="28"/>
          <w:lang w:val="uk-UA"/>
        </w:rPr>
        <w:t xml:space="preserve"> </w:t>
      </w:r>
      <w:r>
        <w:rPr>
          <w:b/>
          <w:sz w:val="28"/>
          <w:szCs w:val="28"/>
          <w:lang w:val="uk-UA"/>
        </w:rPr>
        <w:t>Особливості рухових порушень в дітей з ООП</w:t>
      </w:r>
    </w:p>
    <w:p w14:paraId="0921971D" w14:textId="77777777" w:rsidR="006B232A" w:rsidRDefault="006B232A" w:rsidP="006B232A">
      <w:pPr>
        <w:tabs>
          <w:tab w:val="left" w:pos="1134"/>
        </w:tabs>
        <w:ind w:firstLine="709"/>
        <w:jc w:val="both"/>
        <w:rPr>
          <w:sz w:val="28"/>
          <w:szCs w:val="28"/>
          <w:lang w:val="uk-UA"/>
        </w:rPr>
      </w:pPr>
      <w:r>
        <w:rPr>
          <w:b/>
          <w:sz w:val="28"/>
          <w:szCs w:val="28"/>
          <w:lang w:val="uk-UA"/>
        </w:rPr>
        <w:t xml:space="preserve">           6.1. </w:t>
      </w:r>
      <w:r w:rsidRPr="006B232A">
        <w:rPr>
          <w:sz w:val="28"/>
          <w:szCs w:val="28"/>
          <w:lang w:val="uk-UA"/>
        </w:rPr>
        <w:t>Рухові порушення в дітей з проблемами у розвитку</w:t>
      </w:r>
    </w:p>
    <w:p w14:paraId="68AEF445" w14:textId="77777777" w:rsidR="006B232A" w:rsidRDefault="006B232A" w:rsidP="006B232A">
      <w:pPr>
        <w:tabs>
          <w:tab w:val="left" w:pos="1134"/>
        </w:tabs>
        <w:ind w:firstLine="709"/>
        <w:jc w:val="both"/>
        <w:rPr>
          <w:sz w:val="28"/>
          <w:szCs w:val="28"/>
          <w:lang w:val="uk-UA"/>
        </w:rPr>
      </w:pPr>
      <w:r>
        <w:rPr>
          <w:sz w:val="28"/>
          <w:szCs w:val="28"/>
          <w:lang w:val="uk-UA"/>
        </w:rPr>
        <w:t xml:space="preserve">           6.2. Особливості моторики та її порушення в дітей</w:t>
      </w:r>
      <w:r w:rsidR="00665557">
        <w:rPr>
          <w:sz w:val="28"/>
          <w:szCs w:val="28"/>
          <w:lang w:val="uk-UA"/>
        </w:rPr>
        <w:t xml:space="preserve"> з розладами мовлення.</w:t>
      </w:r>
    </w:p>
    <w:p w14:paraId="1ADDF8E0" w14:textId="77777777" w:rsidR="00665557" w:rsidRDefault="00665557" w:rsidP="006B232A">
      <w:pPr>
        <w:tabs>
          <w:tab w:val="left" w:pos="1134"/>
        </w:tabs>
        <w:ind w:firstLine="709"/>
        <w:jc w:val="both"/>
        <w:rPr>
          <w:sz w:val="28"/>
          <w:szCs w:val="28"/>
          <w:lang w:val="uk-UA"/>
        </w:rPr>
      </w:pPr>
      <w:r>
        <w:rPr>
          <w:sz w:val="28"/>
          <w:szCs w:val="28"/>
          <w:lang w:val="uk-UA"/>
        </w:rPr>
        <w:t xml:space="preserve">           6.3. Розлади чутливості, тонічні рефлекси.</w:t>
      </w:r>
    </w:p>
    <w:p w14:paraId="50A15BE0" w14:textId="77777777" w:rsidR="00C55BDD" w:rsidRDefault="00C55BDD" w:rsidP="00C55BDD">
      <w:pPr>
        <w:tabs>
          <w:tab w:val="left" w:pos="1134"/>
        </w:tabs>
        <w:ind w:firstLine="1560"/>
        <w:jc w:val="both"/>
        <w:rPr>
          <w:sz w:val="28"/>
          <w:szCs w:val="28"/>
          <w:lang w:val="uk-UA"/>
        </w:rPr>
      </w:pPr>
      <w:r w:rsidRPr="001515B6">
        <w:rPr>
          <w:b/>
          <w:sz w:val="28"/>
          <w:szCs w:val="28"/>
          <w:lang w:val="uk-UA"/>
        </w:rPr>
        <w:t>Практична робота № 4-5</w:t>
      </w:r>
      <w:r>
        <w:rPr>
          <w:sz w:val="28"/>
          <w:szCs w:val="28"/>
          <w:lang w:val="uk-UA"/>
        </w:rPr>
        <w:t xml:space="preserve"> стор. 161 посібник Яковлева С.Д. «Невропатологія». Херсон, 2019.</w:t>
      </w:r>
    </w:p>
    <w:p w14:paraId="594E8A8C" w14:textId="77777777" w:rsidR="00665557" w:rsidRPr="006B232A" w:rsidRDefault="00665557" w:rsidP="006B232A">
      <w:pPr>
        <w:tabs>
          <w:tab w:val="left" w:pos="1134"/>
        </w:tabs>
        <w:ind w:firstLine="709"/>
        <w:jc w:val="both"/>
        <w:rPr>
          <w:b/>
          <w:sz w:val="28"/>
          <w:szCs w:val="28"/>
          <w:lang w:val="uk-UA"/>
        </w:rPr>
      </w:pPr>
    </w:p>
    <w:p w14:paraId="35260576" w14:textId="77777777" w:rsidR="006B232A" w:rsidRPr="006B232A" w:rsidRDefault="006B232A" w:rsidP="006B232A">
      <w:pPr>
        <w:tabs>
          <w:tab w:val="left" w:pos="1134"/>
        </w:tabs>
        <w:ind w:firstLine="709"/>
        <w:jc w:val="both"/>
        <w:rPr>
          <w:b/>
          <w:sz w:val="28"/>
          <w:szCs w:val="28"/>
          <w:lang w:val="uk-UA"/>
        </w:rPr>
      </w:pPr>
      <w:r w:rsidRPr="0041532C">
        <w:rPr>
          <w:b/>
          <w:sz w:val="28"/>
          <w:szCs w:val="28"/>
          <w:lang w:val="uk-UA"/>
        </w:rPr>
        <w:t xml:space="preserve">Тема </w:t>
      </w:r>
      <w:r w:rsidR="00665557">
        <w:rPr>
          <w:b/>
          <w:sz w:val="28"/>
          <w:szCs w:val="28"/>
          <w:lang w:val="uk-UA"/>
        </w:rPr>
        <w:t>7</w:t>
      </w:r>
      <w:r w:rsidRPr="0041532C">
        <w:rPr>
          <w:b/>
          <w:sz w:val="28"/>
          <w:szCs w:val="28"/>
          <w:lang w:val="uk-UA"/>
        </w:rPr>
        <w:t>.</w:t>
      </w:r>
      <w:r w:rsidRPr="0041532C">
        <w:rPr>
          <w:sz w:val="28"/>
          <w:szCs w:val="28"/>
          <w:lang w:val="uk-UA"/>
        </w:rPr>
        <w:t xml:space="preserve"> </w:t>
      </w:r>
      <w:r w:rsidR="00665557">
        <w:rPr>
          <w:b/>
          <w:sz w:val="28"/>
          <w:szCs w:val="28"/>
          <w:lang w:val="uk-UA"/>
        </w:rPr>
        <w:t>Фізіологічна анатомія вегетативної нервової системи</w:t>
      </w:r>
    </w:p>
    <w:p w14:paraId="0EAC493A" w14:textId="77777777" w:rsidR="006B232A" w:rsidRDefault="00665557" w:rsidP="00205D93">
      <w:pPr>
        <w:tabs>
          <w:tab w:val="left" w:pos="1134"/>
        </w:tabs>
        <w:ind w:firstLine="1418"/>
        <w:jc w:val="both"/>
        <w:rPr>
          <w:sz w:val="28"/>
          <w:szCs w:val="28"/>
          <w:lang w:val="uk-UA"/>
        </w:rPr>
      </w:pPr>
      <w:r>
        <w:rPr>
          <w:sz w:val="28"/>
          <w:szCs w:val="28"/>
          <w:lang w:val="uk-UA"/>
        </w:rPr>
        <w:t>7.1. Відділи вегетативної нервової системи: симпатичний та парасимпатичний.</w:t>
      </w:r>
    </w:p>
    <w:p w14:paraId="0281E2E2" w14:textId="77777777" w:rsidR="00665557" w:rsidRDefault="00665557" w:rsidP="00205D93">
      <w:pPr>
        <w:tabs>
          <w:tab w:val="left" w:pos="1134"/>
        </w:tabs>
        <w:ind w:firstLine="1418"/>
        <w:jc w:val="both"/>
        <w:rPr>
          <w:sz w:val="28"/>
          <w:szCs w:val="28"/>
          <w:lang w:val="uk-UA"/>
        </w:rPr>
      </w:pPr>
      <w:r>
        <w:rPr>
          <w:sz w:val="28"/>
          <w:szCs w:val="28"/>
          <w:lang w:val="uk-UA"/>
        </w:rPr>
        <w:t>7.2. Іннервація внутрішніх органів</w:t>
      </w:r>
    </w:p>
    <w:p w14:paraId="4BE99D0A" w14:textId="77777777" w:rsidR="00665557" w:rsidRDefault="00665557" w:rsidP="00205D93">
      <w:pPr>
        <w:tabs>
          <w:tab w:val="left" w:pos="1134"/>
        </w:tabs>
        <w:ind w:firstLine="1418"/>
        <w:jc w:val="both"/>
        <w:rPr>
          <w:sz w:val="28"/>
          <w:szCs w:val="28"/>
          <w:lang w:val="uk-UA"/>
        </w:rPr>
      </w:pPr>
      <w:r>
        <w:rPr>
          <w:sz w:val="28"/>
          <w:szCs w:val="28"/>
          <w:lang w:val="uk-UA"/>
        </w:rPr>
        <w:t>7.3. Зв'язок вегетативної та центральної нервової системи</w:t>
      </w:r>
    </w:p>
    <w:p w14:paraId="5C3A7787" w14:textId="77777777" w:rsidR="00C55BDD" w:rsidRDefault="00C55BDD" w:rsidP="00C55BDD">
      <w:pPr>
        <w:tabs>
          <w:tab w:val="left" w:pos="1134"/>
        </w:tabs>
        <w:ind w:firstLine="1560"/>
        <w:jc w:val="both"/>
        <w:rPr>
          <w:sz w:val="28"/>
          <w:szCs w:val="28"/>
          <w:lang w:val="uk-UA"/>
        </w:rPr>
      </w:pPr>
      <w:r w:rsidRPr="001515B6">
        <w:rPr>
          <w:b/>
          <w:sz w:val="28"/>
          <w:szCs w:val="28"/>
          <w:lang w:val="uk-UA"/>
        </w:rPr>
        <w:t>Практична робота №</w:t>
      </w:r>
      <w:r w:rsidR="001515B6" w:rsidRPr="001515B6">
        <w:rPr>
          <w:b/>
          <w:sz w:val="28"/>
          <w:szCs w:val="28"/>
          <w:lang w:val="uk-UA"/>
        </w:rPr>
        <w:t xml:space="preserve"> 6-7-</w:t>
      </w:r>
      <w:r w:rsidRPr="001515B6">
        <w:rPr>
          <w:b/>
          <w:sz w:val="28"/>
          <w:szCs w:val="28"/>
          <w:lang w:val="uk-UA"/>
        </w:rPr>
        <w:t xml:space="preserve"> 8</w:t>
      </w:r>
      <w:r>
        <w:rPr>
          <w:sz w:val="28"/>
          <w:szCs w:val="28"/>
          <w:lang w:val="uk-UA"/>
        </w:rPr>
        <w:t xml:space="preserve"> стор. 16</w:t>
      </w:r>
      <w:r w:rsidR="001515B6">
        <w:rPr>
          <w:sz w:val="28"/>
          <w:szCs w:val="28"/>
          <w:lang w:val="uk-UA"/>
        </w:rPr>
        <w:t>3</w:t>
      </w:r>
      <w:r>
        <w:rPr>
          <w:sz w:val="28"/>
          <w:szCs w:val="28"/>
          <w:lang w:val="uk-UA"/>
        </w:rPr>
        <w:t xml:space="preserve"> Посібник Яковлева С.Д. «Невропатологія». Херсон, 2019.</w:t>
      </w:r>
    </w:p>
    <w:p w14:paraId="4A08604A" w14:textId="77777777" w:rsidR="00665557" w:rsidRDefault="00665557" w:rsidP="00665557">
      <w:pPr>
        <w:tabs>
          <w:tab w:val="left" w:pos="1134"/>
        </w:tabs>
        <w:ind w:firstLine="709"/>
        <w:jc w:val="both"/>
        <w:rPr>
          <w:b/>
          <w:sz w:val="28"/>
          <w:szCs w:val="28"/>
          <w:lang w:val="uk-UA"/>
        </w:rPr>
      </w:pPr>
      <w:r w:rsidRPr="0041532C">
        <w:rPr>
          <w:b/>
          <w:sz w:val="28"/>
          <w:szCs w:val="28"/>
          <w:lang w:val="uk-UA"/>
        </w:rPr>
        <w:t xml:space="preserve">Тема </w:t>
      </w:r>
      <w:r>
        <w:rPr>
          <w:b/>
          <w:sz w:val="28"/>
          <w:szCs w:val="28"/>
          <w:lang w:val="uk-UA"/>
        </w:rPr>
        <w:t>8</w:t>
      </w:r>
      <w:r w:rsidRPr="0041532C">
        <w:rPr>
          <w:b/>
          <w:sz w:val="28"/>
          <w:szCs w:val="28"/>
          <w:lang w:val="uk-UA"/>
        </w:rPr>
        <w:t>.</w:t>
      </w:r>
      <w:r w:rsidRPr="0041532C">
        <w:rPr>
          <w:sz w:val="28"/>
          <w:szCs w:val="28"/>
          <w:lang w:val="uk-UA"/>
        </w:rPr>
        <w:t xml:space="preserve"> </w:t>
      </w:r>
      <w:r>
        <w:rPr>
          <w:b/>
          <w:sz w:val="28"/>
          <w:szCs w:val="28"/>
          <w:lang w:val="uk-UA"/>
        </w:rPr>
        <w:t>Вищі коркові функції</w:t>
      </w:r>
    </w:p>
    <w:p w14:paraId="3E62E674" w14:textId="77777777" w:rsidR="00665557" w:rsidRDefault="00665557" w:rsidP="00665557">
      <w:pPr>
        <w:tabs>
          <w:tab w:val="left" w:pos="1134"/>
        </w:tabs>
        <w:ind w:firstLine="709"/>
        <w:jc w:val="both"/>
        <w:rPr>
          <w:sz w:val="28"/>
          <w:szCs w:val="28"/>
          <w:lang w:val="uk-UA"/>
        </w:rPr>
      </w:pPr>
      <w:r>
        <w:rPr>
          <w:b/>
          <w:sz w:val="28"/>
          <w:szCs w:val="28"/>
          <w:lang w:val="uk-UA"/>
        </w:rPr>
        <w:t xml:space="preserve">          </w:t>
      </w:r>
      <w:r w:rsidRPr="00665557">
        <w:rPr>
          <w:sz w:val="28"/>
          <w:szCs w:val="28"/>
          <w:lang w:val="uk-UA"/>
        </w:rPr>
        <w:t>8.1.</w:t>
      </w:r>
      <w:r>
        <w:rPr>
          <w:b/>
          <w:sz w:val="28"/>
          <w:szCs w:val="28"/>
          <w:lang w:val="uk-UA"/>
        </w:rPr>
        <w:t xml:space="preserve"> </w:t>
      </w:r>
      <w:r w:rsidRPr="00665557">
        <w:rPr>
          <w:sz w:val="28"/>
          <w:szCs w:val="28"/>
          <w:lang w:val="uk-UA"/>
        </w:rPr>
        <w:t>Формування функціональних систем коркового рівня</w:t>
      </w:r>
      <w:r>
        <w:rPr>
          <w:sz w:val="28"/>
          <w:szCs w:val="28"/>
          <w:lang w:val="uk-UA"/>
        </w:rPr>
        <w:t>.</w:t>
      </w:r>
    </w:p>
    <w:p w14:paraId="732FB55F" w14:textId="77777777" w:rsidR="00665557" w:rsidRDefault="00665557" w:rsidP="00665557">
      <w:pPr>
        <w:tabs>
          <w:tab w:val="left" w:pos="1134"/>
        </w:tabs>
        <w:ind w:firstLine="709"/>
        <w:jc w:val="both"/>
        <w:rPr>
          <w:sz w:val="28"/>
          <w:szCs w:val="28"/>
          <w:lang w:val="uk-UA"/>
        </w:rPr>
      </w:pPr>
      <w:r>
        <w:rPr>
          <w:sz w:val="28"/>
          <w:szCs w:val="28"/>
          <w:lang w:val="uk-UA"/>
        </w:rPr>
        <w:t xml:space="preserve">          8.2.Фізіологічне значення полів кори головного мозку.</w:t>
      </w:r>
    </w:p>
    <w:p w14:paraId="084DF76C" w14:textId="77777777" w:rsidR="00665557" w:rsidRPr="00665557" w:rsidRDefault="00665557" w:rsidP="00665557">
      <w:pPr>
        <w:tabs>
          <w:tab w:val="left" w:pos="1134"/>
        </w:tabs>
        <w:ind w:firstLine="709"/>
        <w:jc w:val="both"/>
        <w:rPr>
          <w:sz w:val="28"/>
          <w:szCs w:val="28"/>
          <w:lang w:val="uk-UA"/>
        </w:rPr>
      </w:pPr>
      <w:r>
        <w:rPr>
          <w:sz w:val="28"/>
          <w:szCs w:val="28"/>
          <w:lang w:val="uk-UA"/>
        </w:rPr>
        <w:t xml:space="preserve">          8.3.  Зв'язок третинних зон з формуванням </w:t>
      </w:r>
      <w:proofErr w:type="spellStart"/>
      <w:r>
        <w:rPr>
          <w:sz w:val="28"/>
          <w:szCs w:val="28"/>
          <w:lang w:val="uk-UA"/>
        </w:rPr>
        <w:t>гнозису</w:t>
      </w:r>
      <w:proofErr w:type="spellEnd"/>
      <w:r>
        <w:rPr>
          <w:sz w:val="28"/>
          <w:szCs w:val="28"/>
          <w:lang w:val="uk-UA"/>
        </w:rPr>
        <w:t xml:space="preserve">, </w:t>
      </w:r>
      <w:proofErr w:type="spellStart"/>
      <w:r>
        <w:rPr>
          <w:sz w:val="28"/>
          <w:szCs w:val="28"/>
          <w:lang w:val="uk-UA"/>
        </w:rPr>
        <w:t>праксису</w:t>
      </w:r>
      <w:proofErr w:type="spellEnd"/>
      <w:r>
        <w:rPr>
          <w:sz w:val="28"/>
          <w:szCs w:val="28"/>
          <w:lang w:val="uk-UA"/>
        </w:rPr>
        <w:t>, мовлення, письма, рахунку, зорово-просторової орієнтації.</w:t>
      </w:r>
    </w:p>
    <w:p w14:paraId="3219B217" w14:textId="77777777" w:rsidR="00C55BDD" w:rsidRDefault="00C55BDD" w:rsidP="00C55BDD">
      <w:pPr>
        <w:tabs>
          <w:tab w:val="left" w:pos="1134"/>
        </w:tabs>
        <w:ind w:firstLine="1560"/>
        <w:jc w:val="both"/>
        <w:rPr>
          <w:sz w:val="28"/>
          <w:szCs w:val="28"/>
          <w:lang w:val="uk-UA"/>
        </w:rPr>
      </w:pPr>
      <w:r w:rsidRPr="001515B6">
        <w:rPr>
          <w:b/>
          <w:sz w:val="28"/>
          <w:szCs w:val="28"/>
          <w:lang w:val="uk-UA"/>
        </w:rPr>
        <w:t>Практична робота № 8</w:t>
      </w:r>
      <w:r>
        <w:rPr>
          <w:sz w:val="28"/>
          <w:szCs w:val="28"/>
          <w:lang w:val="uk-UA"/>
        </w:rPr>
        <w:t xml:space="preserve"> стор. 164 Посібник Яковлева С.Д. «Невропатологія». Херсон, 2019.</w:t>
      </w:r>
    </w:p>
    <w:p w14:paraId="1ED1FD9D" w14:textId="77777777" w:rsidR="00205D93" w:rsidRPr="00123C35" w:rsidRDefault="00205D93" w:rsidP="00205D93">
      <w:pPr>
        <w:tabs>
          <w:tab w:val="left" w:pos="1134"/>
        </w:tabs>
        <w:ind w:firstLine="1418"/>
        <w:jc w:val="both"/>
        <w:rPr>
          <w:sz w:val="28"/>
          <w:szCs w:val="28"/>
          <w:lang w:val="uk-UA"/>
        </w:rPr>
      </w:pPr>
    </w:p>
    <w:p w14:paraId="78FB4108" w14:textId="77777777" w:rsidR="006B232A" w:rsidRDefault="00205D93" w:rsidP="006B232A">
      <w:pPr>
        <w:pStyle w:val="aa"/>
        <w:rPr>
          <w:rFonts w:ascii="Times New Roman" w:hAnsi="Times New Roman"/>
          <w:b/>
          <w:sz w:val="28"/>
        </w:rPr>
      </w:pPr>
      <w:r w:rsidRPr="006B232A">
        <w:rPr>
          <w:rFonts w:ascii="Times New Roman" w:hAnsi="Times New Roman"/>
          <w:b/>
          <w:sz w:val="28"/>
        </w:rPr>
        <w:t>Модуль 2.</w:t>
      </w:r>
      <w:r>
        <w:rPr>
          <w:b/>
          <w:sz w:val="28"/>
        </w:rPr>
        <w:t xml:space="preserve"> </w:t>
      </w:r>
      <w:r w:rsidR="006B232A" w:rsidRPr="003621A4">
        <w:rPr>
          <w:rFonts w:ascii="Times New Roman" w:hAnsi="Times New Roman"/>
          <w:b/>
          <w:sz w:val="28"/>
        </w:rPr>
        <w:t xml:space="preserve"> Захворювання нервової системи</w:t>
      </w:r>
    </w:p>
    <w:p w14:paraId="59FAB74E" w14:textId="77777777" w:rsidR="00205D93" w:rsidRDefault="00205D93" w:rsidP="006B232A">
      <w:pPr>
        <w:tabs>
          <w:tab w:val="left" w:pos="1134"/>
        </w:tabs>
        <w:ind w:firstLine="709"/>
        <w:jc w:val="both"/>
        <w:rPr>
          <w:sz w:val="28"/>
          <w:szCs w:val="28"/>
          <w:lang w:val="uk-UA"/>
        </w:rPr>
      </w:pPr>
      <w:r w:rsidRPr="00123C35">
        <w:rPr>
          <w:b/>
          <w:sz w:val="28"/>
          <w:szCs w:val="28"/>
          <w:lang w:val="uk-UA"/>
        </w:rPr>
        <w:t xml:space="preserve">Тема </w:t>
      </w:r>
      <w:r w:rsidR="00665557">
        <w:rPr>
          <w:b/>
          <w:sz w:val="28"/>
          <w:szCs w:val="28"/>
          <w:lang w:val="uk-UA"/>
        </w:rPr>
        <w:t>9</w:t>
      </w:r>
      <w:r w:rsidRPr="00123C35">
        <w:rPr>
          <w:b/>
          <w:sz w:val="28"/>
          <w:szCs w:val="28"/>
          <w:lang w:val="uk-UA"/>
        </w:rPr>
        <w:t xml:space="preserve">. </w:t>
      </w:r>
      <w:r w:rsidR="00665557" w:rsidRPr="00665557">
        <w:rPr>
          <w:b/>
          <w:sz w:val="28"/>
          <w:szCs w:val="28"/>
          <w:lang w:val="uk-UA"/>
        </w:rPr>
        <w:t>Основні етапи нормального нервово-психічного розвитку дітей</w:t>
      </w:r>
    </w:p>
    <w:p w14:paraId="02571EA8" w14:textId="77777777" w:rsidR="00205D93" w:rsidRPr="00123C35" w:rsidRDefault="00205D93" w:rsidP="00205D93">
      <w:pPr>
        <w:tabs>
          <w:tab w:val="left" w:pos="1418"/>
        </w:tabs>
        <w:ind w:firstLine="709"/>
        <w:jc w:val="both"/>
        <w:rPr>
          <w:sz w:val="28"/>
          <w:szCs w:val="28"/>
          <w:lang w:val="uk-UA"/>
        </w:rPr>
      </w:pPr>
      <w:r>
        <w:rPr>
          <w:sz w:val="28"/>
          <w:szCs w:val="28"/>
          <w:lang w:val="uk-UA"/>
        </w:rPr>
        <w:t xml:space="preserve">          </w:t>
      </w:r>
      <w:r w:rsidR="00665557">
        <w:rPr>
          <w:sz w:val="28"/>
          <w:szCs w:val="28"/>
          <w:lang w:val="uk-UA"/>
        </w:rPr>
        <w:t>9</w:t>
      </w:r>
      <w:r w:rsidRPr="00123C35">
        <w:rPr>
          <w:sz w:val="28"/>
          <w:szCs w:val="28"/>
          <w:lang w:val="uk-UA"/>
        </w:rPr>
        <w:t xml:space="preserve">.1. </w:t>
      </w:r>
      <w:r w:rsidR="00665557">
        <w:rPr>
          <w:sz w:val="28"/>
          <w:szCs w:val="28"/>
          <w:lang w:val="uk-UA"/>
        </w:rPr>
        <w:t>Основні етапи психомоторного та мовленнєвого розвитку дитини</w:t>
      </w:r>
      <w:r w:rsidRPr="00123C35">
        <w:rPr>
          <w:sz w:val="28"/>
          <w:szCs w:val="28"/>
          <w:lang w:val="uk-UA"/>
        </w:rPr>
        <w:t xml:space="preserve"> </w:t>
      </w:r>
    </w:p>
    <w:p w14:paraId="633FB50C" w14:textId="77777777" w:rsidR="00205D93" w:rsidRDefault="00205D93" w:rsidP="00205D93">
      <w:pPr>
        <w:tabs>
          <w:tab w:val="left" w:pos="1418"/>
        </w:tabs>
        <w:ind w:firstLine="709"/>
        <w:jc w:val="both"/>
        <w:rPr>
          <w:sz w:val="28"/>
          <w:szCs w:val="28"/>
          <w:lang w:val="uk-UA"/>
        </w:rPr>
      </w:pPr>
      <w:r>
        <w:rPr>
          <w:sz w:val="28"/>
          <w:szCs w:val="28"/>
          <w:lang w:val="uk-UA"/>
        </w:rPr>
        <w:t xml:space="preserve">          </w:t>
      </w:r>
      <w:r w:rsidR="00665557">
        <w:rPr>
          <w:sz w:val="28"/>
          <w:szCs w:val="28"/>
          <w:lang w:val="uk-UA"/>
        </w:rPr>
        <w:t>9</w:t>
      </w:r>
      <w:r w:rsidRPr="00123C35">
        <w:rPr>
          <w:sz w:val="28"/>
          <w:szCs w:val="28"/>
          <w:lang w:val="uk-UA"/>
        </w:rPr>
        <w:t>.2.</w:t>
      </w:r>
      <w:r w:rsidR="00665557">
        <w:rPr>
          <w:sz w:val="28"/>
          <w:szCs w:val="28"/>
          <w:lang w:val="uk-UA"/>
        </w:rPr>
        <w:t xml:space="preserve"> Період внутрішньоутробного розвитку</w:t>
      </w:r>
    </w:p>
    <w:p w14:paraId="1E117909" w14:textId="77777777" w:rsidR="00205D93" w:rsidRDefault="00205D93" w:rsidP="00205D93">
      <w:pPr>
        <w:tabs>
          <w:tab w:val="left" w:pos="1418"/>
        </w:tabs>
        <w:ind w:firstLine="709"/>
        <w:jc w:val="both"/>
        <w:rPr>
          <w:sz w:val="28"/>
          <w:szCs w:val="28"/>
          <w:lang w:val="uk-UA"/>
        </w:rPr>
      </w:pPr>
      <w:r w:rsidRPr="00123C35">
        <w:rPr>
          <w:sz w:val="28"/>
          <w:szCs w:val="28"/>
          <w:lang w:val="uk-UA"/>
        </w:rPr>
        <w:t xml:space="preserve"> </w:t>
      </w:r>
      <w:r>
        <w:rPr>
          <w:sz w:val="28"/>
          <w:szCs w:val="28"/>
          <w:lang w:val="uk-UA"/>
        </w:rPr>
        <w:t xml:space="preserve">         </w:t>
      </w:r>
      <w:r w:rsidR="00665557">
        <w:rPr>
          <w:sz w:val="28"/>
          <w:szCs w:val="28"/>
          <w:lang w:val="uk-UA"/>
        </w:rPr>
        <w:t>9</w:t>
      </w:r>
      <w:r w:rsidRPr="00123C35">
        <w:rPr>
          <w:sz w:val="28"/>
          <w:szCs w:val="28"/>
          <w:lang w:val="uk-UA"/>
        </w:rPr>
        <w:t>.3.</w:t>
      </w:r>
      <w:r w:rsidR="00665557">
        <w:rPr>
          <w:sz w:val="28"/>
          <w:szCs w:val="28"/>
          <w:lang w:val="uk-UA"/>
        </w:rPr>
        <w:t xml:space="preserve">  Період розвитку дитини від 1 до 3 років</w:t>
      </w:r>
    </w:p>
    <w:p w14:paraId="1F5D196D" w14:textId="77777777" w:rsidR="00665557" w:rsidRDefault="00665557" w:rsidP="00205D93">
      <w:pPr>
        <w:tabs>
          <w:tab w:val="left" w:pos="1418"/>
        </w:tabs>
        <w:ind w:firstLine="709"/>
        <w:jc w:val="both"/>
        <w:rPr>
          <w:sz w:val="28"/>
          <w:szCs w:val="28"/>
          <w:lang w:val="uk-UA"/>
        </w:rPr>
      </w:pPr>
      <w:r>
        <w:rPr>
          <w:sz w:val="28"/>
          <w:szCs w:val="28"/>
          <w:lang w:val="uk-UA"/>
        </w:rPr>
        <w:t xml:space="preserve">          9.4.Дошкільний вік</w:t>
      </w:r>
      <w:r w:rsidR="000A4602">
        <w:rPr>
          <w:sz w:val="28"/>
          <w:szCs w:val="28"/>
          <w:lang w:val="uk-UA"/>
        </w:rPr>
        <w:t xml:space="preserve"> (розвиток)</w:t>
      </w:r>
      <w:r>
        <w:rPr>
          <w:sz w:val="28"/>
          <w:szCs w:val="28"/>
          <w:lang w:val="uk-UA"/>
        </w:rPr>
        <w:t>.</w:t>
      </w:r>
    </w:p>
    <w:p w14:paraId="51A52531" w14:textId="77777777" w:rsidR="00665557" w:rsidRDefault="000A4602" w:rsidP="00205D93">
      <w:pPr>
        <w:tabs>
          <w:tab w:val="left" w:pos="1418"/>
        </w:tabs>
        <w:ind w:firstLine="709"/>
        <w:jc w:val="both"/>
        <w:rPr>
          <w:sz w:val="28"/>
          <w:szCs w:val="28"/>
          <w:lang w:val="uk-UA"/>
        </w:rPr>
      </w:pPr>
      <w:r>
        <w:rPr>
          <w:b/>
          <w:sz w:val="28"/>
          <w:szCs w:val="28"/>
          <w:lang w:val="uk-UA"/>
        </w:rPr>
        <w:t xml:space="preserve">          </w:t>
      </w:r>
      <w:r w:rsidRPr="000A4602">
        <w:rPr>
          <w:sz w:val="28"/>
          <w:szCs w:val="28"/>
          <w:lang w:val="uk-UA"/>
        </w:rPr>
        <w:t xml:space="preserve">9.5. Розвиток дитини у дошкільному та </w:t>
      </w:r>
      <w:r>
        <w:rPr>
          <w:sz w:val="28"/>
          <w:szCs w:val="28"/>
          <w:lang w:val="uk-UA"/>
        </w:rPr>
        <w:t xml:space="preserve"> </w:t>
      </w:r>
      <w:r w:rsidRPr="000A4602">
        <w:rPr>
          <w:sz w:val="28"/>
          <w:szCs w:val="28"/>
          <w:lang w:val="uk-UA"/>
        </w:rPr>
        <w:t>підлітковому віці.</w:t>
      </w:r>
    </w:p>
    <w:p w14:paraId="4790A44A" w14:textId="77777777" w:rsidR="000A4602" w:rsidRDefault="000A4602" w:rsidP="00205D93">
      <w:pPr>
        <w:tabs>
          <w:tab w:val="left" w:pos="1418"/>
        </w:tabs>
        <w:ind w:firstLine="709"/>
        <w:jc w:val="both"/>
        <w:rPr>
          <w:sz w:val="28"/>
          <w:szCs w:val="28"/>
          <w:lang w:val="uk-UA"/>
        </w:rPr>
      </w:pPr>
      <w:r>
        <w:rPr>
          <w:sz w:val="28"/>
          <w:szCs w:val="28"/>
          <w:lang w:val="uk-UA"/>
        </w:rPr>
        <w:t xml:space="preserve">          9.6.</w:t>
      </w:r>
      <w:r w:rsidRPr="000A4602">
        <w:rPr>
          <w:sz w:val="28"/>
          <w:szCs w:val="28"/>
          <w:lang w:val="uk-UA"/>
        </w:rPr>
        <w:t xml:space="preserve"> </w:t>
      </w:r>
      <w:r>
        <w:rPr>
          <w:sz w:val="28"/>
          <w:szCs w:val="28"/>
          <w:lang w:val="uk-UA"/>
        </w:rPr>
        <w:t>Критичні періоди розвитку дитини.</w:t>
      </w:r>
    </w:p>
    <w:p w14:paraId="12FB7C68" w14:textId="77777777" w:rsidR="00C55BDD" w:rsidRDefault="00C55BDD" w:rsidP="00C55BDD">
      <w:pPr>
        <w:tabs>
          <w:tab w:val="left" w:pos="1134"/>
        </w:tabs>
        <w:ind w:firstLine="1560"/>
        <w:jc w:val="both"/>
        <w:rPr>
          <w:sz w:val="28"/>
          <w:szCs w:val="28"/>
          <w:lang w:val="uk-UA"/>
        </w:rPr>
      </w:pPr>
      <w:r w:rsidRPr="001515B6">
        <w:rPr>
          <w:b/>
          <w:sz w:val="28"/>
          <w:szCs w:val="28"/>
          <w:lang w:val="uk-UA"/>
        </w:rPr>
        <w:t xml:space="preserve">Практична робота № 9 </w:t>
      </w:r>
      <w:r>
        <w:rPr>
          <w:sz w:val="28"/>
          <w:szCs w:val="28"/>
          <w:lang w:val="uk-UA"/>
        </w:rPr>
        <w:t>стор. 165. Посібник Яковлева С.Д. «Невропатологія». Херсон, 2019.</w:t>
      </w:r>
    </w:p>
    <w:p w14:paraId="54E06D3C" w14:textId="77777777" w:rsidR="000A4602" w:rsidRPr="000A4602" w:rsidRDefault="000A4602" w:rsidP="00205D93">
      <w:pPr>
        <w:tabs>
          <w:tab w:val="left" w:pos="1418"/>
        </w:tabs>
        <w:ind w:firstLine="709"/>
        <w:jc w:val="both"/>
        <w:rPr>
          <w:sz w:val="28"/>
          <w:szCs w:val="28"/>
          <w:lang w:val="uk-UA"/>
        </w:rPr>
      </w:pPr>
    </w:p>
    <w:p w14:paraId="40CB6D44" w14:textId="77777777" w:rsidR="00205D93" w:rsidRPr="001515B6" w:rsidRDefault="00205D93" w:rsidP="00205D93">
      <w:pPr>
        <w:ind w:firstLine="709"/>
        <w:jc w:val="both"/>
        <w:rPr>
          <w:b/>
          <w:sz w:val="28"/>
          <w:szCs w:val="28"/>
          <w:lang w:val="uk-UA"/>
        </w:rPr>
      </w:pPr>
      <w:r w:rsidRPr="00123C35">
        <w:rPr>
          <w:b/>
          <w:sz w:val="28"/>
          <w:szCs w:val="28"/>
          <w:lang w:val="uk-UA"/>
        </w:rPr>
        <w:t xml:space="preserve">Тема </w:t>
      </w:r>
      <w:r w:rsidR="000A4602">
        <w:rPr>
          <w:b/>
          <w:sz w:val="28"/>
          <w:szCs w:val="28"/>
          <w:lang w:val="uk-UA"/>
        </w:rPr>
        <w:t>10</w:t>
      </w:r>
      <w:r w:rsidRPr="00123C35">
        <w:rPr>
          <w:b/>
          <w:sz w:val="28"/>
          <w:szCs w:val="28"/>
          <w:lang w:val="uk-UA"/>
        </w:rPr>
        <w:t xml:space="preserve">. </w:t>
      </w:r>
      <w:r w:rsidR="000A4602" w:rsidRPr="001515B6">
        <w:rPr>
          <w:b/>
          <w:sz w:val="28"/>
          <w:szCs w:val="28"/>
          <w:lang w:val="uk-UA"/>
        </w:rPr>
        <w:t>Загальні уявлення про захворювання нервової системи</w:t>
      </w:r>
    </w:p>
    <w:p w14:paraId="572B94B5" w14:textId="77777777" w:rsidR="00205D93" w:rsidRPr="00123C35" w:rsidRDefault="00205D93" w:rsidP="00205D93">
      <w:pPr>
        <w:ind w:firstLine="1418"/>
        <w:jc w:val="both"/>
        <w:rPr>
          <w:sz w:val="28"/>
          <w:szCs w:val="28"/>
          <w:lang w:val="uk-UA"/>
        </w:rPr>
      </w:pPr>
      <w:r w:rsidRPr="00123C35">
        <w:rPr>
          <w:sz w:val="28"/>
          <w:szCs w:val="28"/>
          <w:lang w:val="uk-UA"/>
        </w:rPr>
        <w:t xml:space="preserve"> </w:t>
      </w:r>
      <w:r w:rsidR="000A4602">
        <w:rPr>
          <w:sz w:val="28"/>
          <w:szCs w:val="28"/>
          <w:lang w:val="uk-UA"/>
        </w:rPr>
        <w:t>10</w:t>
      </w:r>
      <w:r w:rsidRPr="00123C35">
        <w:rPr>
          <w:sz w:val="28"/>
          <w:szCs w:val="28"/>
          <w:lang w:val="uk-UA"/>
        </w:rPr>
        <w:t>.1.</w:t>
      </w:r>
      <w:r w:rsidR="000A4602">
        <w:rPr>
          <w:sz w:val="28"/>
          <w:szCs w:val="28"/>
          <w:lang w:val="uk-UA"/>
        </w:rPr>
        <w:t>Захворювання нервової системи. Етіологія та патогенез.</w:t>
      </w:r>
      <w:r w:rsidRPr="00123C35">
        <w:rPr>
          <w:sz w:val="28"/>
          <w:szCs w:val="28"/>
          <w:lang w:val="uk-UA"/>
        </w:rPr>
        <w:t xml:space="preserve"> </w:t>
      </w:r>
    </w:p>
    <w:p w14:paraId="3DF4B6C6" w14:textId="77777777" w:rsidR="00205D93" w:rsidRDefault="000A4602" w:rsidP="00205D93">
      <w:pPr>
        <w:ind w:firstLine="1418"/>
        <w:jc w:val="both"/>
        <w:rPr>
          <w:sz w:val="28"/>
          <w:szCs w:val="28"/>
          <w:lang w:val="uk-UA"/>
        </w:rPr>
      </w:pPr>
      <w:r>
        <w:rPr>
          <w:sz w:val="28"/>
          <w:szCs w:val="28"/>
          <w:lang w:val="uk-UA"/>
        </w:rPr>
        <w:t xml:space="preserve"> 10</w:t>
      </w:r>
      <w:r w:rsidR="00205D93" w:rsidRPr="00123C35">
        <w:rPr>
          <w:sz w:val="28"/>
          <w:szCs w:val="28"/>
          <w:lang w:val="uk-UA"/>
        </w:rPr>
        <w:t xml:space="preserve">.2.Поняття </w:t>
      </w:r>
      <w:r>
        <w:rPr>
          <w:sz w:val="28"/>
          <w:szCs w:val="28"/>
          <w:lang w:val="uk-UA"/>
        </w:rPr>
        <w:t>про симптом та синдром.</w:t>
      </w:r>
    </w:p>
    <w:p w14:paraId="7014ADA8" w14:textId="77777777" w:rsidR="000A4602" w:rsidRDefault="000A4602" w:rsidP="00205D93">
      <w:pPr>
        <w:ind w:firstLine="1418"/>
        <w:jc w:val="both"/>
        <w:rPr>
          <w:sz w:val="28"/>
          <w:szCs w:val="28"/>
          <w:lang w:val="uk-UA"/>
        </w:rPr>
      </w:pPr>
      <w:r>
        <w:rPr>
          <w:sz w:val="28"/>
          <w:szCs w:val="28"/>
          <w:lang w:val="uk-UA"/>
        </w:rPr>
        <w:lastRenderedPageBreak/>
        <w:t xml:space="preserve"> 10.3. Синдроми рухових порушень при ДЦП та синдроми порушень чутливості.</w:t>
      </w:r>
    </w:p>
    <w:p w14:paraId="6456FD2A" w14:textId="77777777" w:rsidR="000A4602" w:rsidRDefault="000A4602" w:rsidP="00205D93">
      <w:pPr>
        <w:ind w:firstLine="1418"/>
        <w:jc w:val="both"/>
        <w:rPr>
          <w:sz w:val="28"/>
          <w:szCs w:val="28"/>
          <w:lang w:val="uk-UA"/>
        </w:rPr>
      </w:pPr>
      <w:r>
        <w:rPr>
          <w:sz w:val="28"/>
          <w:szCs w:val="28"/>
          <w:lang w:val="uk-UA"/>
        </w:rPr>
        <w:t xml:space="preserve"> 10.4 Синдроми ураження органів чуття та вегетативної  нервової системи.</w:t>
      </w:r>
    </w:p>
    <w:p w14:paraId="783B2D44" w14:textId="77777777" w:rsidR="000A4602" w:rsidRDefault="000A4602" w:rsidP="00205D93">
      <w:pPr>
        <w:ind w:firstLine="1418"/>
        <w:jc w:val="both"/>
        <w:rPr>
          <w:sz w:val="28"/>
          <w:szCs w:val="28"/>
          <w:lang w:val="uk-UA"/>
        </w:rPr>
      </w:pPr>
      <w:r>
        <w:rPr>
          <w:sz w:val="28"/>
          <w:szCs w:val="28"/>
          <w:lang w:val="uk-UA"/>
        </w:rPr>
        <w:t xml:space="preserve"> 10.5. Синдроми порушення вищих коркових функцій.</w:t>
      </w:r>
    </w:p>
    <w:p w14:paraId="114470F5" w14:textId="77777777" w:rsidR="00C55BDD" w:rsidRDefault="00C55BDD" w:rsidP="001515B6">
      <w:pPr>
        <w:tabs>
          <w:tab w:val="left" w:pos="1134"/>
        </w:tabs>
        <w:ind w:firstLine="1418"/>
        <w:jc w:val="both"/>
        <w:rPr>
          <w:sz w:val="28"/>
          <w:szCs w:val="28"/>
          <w:lang w:val="uk-UA"/>
        </w:rPr>
      </w:pPr>
      <w:r w:rsidRPr="001515B6">
        <w:rPr>
          <w:b/>
          <w:sz w:val="28"/>
          <w:szCs w:val="28"/>
          <w:lang w:val="uk-UA"/>
        </w:rPr>
        <w:t>Практична робота № 1</w:t>
      </w:r>
      <w:r w:rsidR="001515B6" w:rsidRPr="001515B6">
        <w:rPr>
          <w:b/>
          <w:sz w:val="28"/>
          <w:szCs w:val="28"/>
          <w:lang w:val="uk-UA"/>
        </w:rPr>
        <w:t>0</w:t>
      </w:r>
      <w:r>
        <w:rPr>
          <w:sz w:val="28"/>
          <w:szCs w:val="28"/>
          <w:lang w:val="uk-UA"/>
        </w:rPr>
        <w:t xml:space="preserve"> стор. 1</w:t>
      </w:r>
      <w:r w:rsidR="001515B6">
        <w:rPr>
          <w:sz w:val="28"/>
          <w:szCs w:val="28"/>
          <w:lang w:val="uk-UA"/>
        </w:rPr>
        <w:t>66.</w:t>
      </w:r>
      <w:r>
        <w:rPr>
          <w:sz w:val="28"/>
          <w:szCs w:val="28"/>
          <w:lang w:val="uk-UA"/>
        </w:rPr>
        <w:t xml:space="preserve"> </w:t>
      </w:r>
      <w:r w:rsidR="001515B6">
        <w:rPr>
          <w:sz w:val="28"/>
          <w:szCs w:val="28"/>
          <w:lang w:val="uk-UA"/>
        </w:rPr>
        <w:t>П</w:t>
      </w:r>
      <w:r>
        <w:rPr>
          <w:sz w:val="28"/>
          <w:szCs w:val="28"/>
          <w:lang w:val="uk-UA"/>
        </w:rPr>
        <w:t>осібник Яковлева С.Д. «Невропатологія». Херсон, 2019.</w:t>
      </w:r>
    </w:p>
    <w:p w14:paraId="09AE262C" w14:textId="77777777" w:rsidR="000A4602" w:rsidRPr="00123C35" w:rsidRDefault="000A4602" w:rsidP="00205D93">
      <w:pPr>
        <w:ind w:firstLine="1418"/>
        <w:jc w:val="both"/>
        <w:rPr>
          <w:sz w:val="28"/>
          <w:szCs w:val="28"/>
          <w:lang w:val="uk-UA"/>
        </w:rPr>
      </w:pPr>
    </w:p>
    <w:p w14:paraId="78FB1E2D" w14:textId="77777777" w:rsidR="000A4602" w:rsidRPr="000A4602" w:rsidRDefault="00205D93" w:rsidP="00205D93">
      <w:pPr>
        <w:ind w:firstLine="709"/>
        <w:jc w:val="both"/>
        <w:rPr>
          <w:sz w:val="28"/>
          <w:szCs w:val="28"/>
          <w:lang w:val="uk-UA"/>
        </w:rPr>
      </w:pPr>
      <w:r w:rsidRPr="00123C35">
        <w:rPr>
          <w:b/>
          <w:sz w:val="28"/>
          <w:szCs w:val="28"/>
          <w:lang w:val="uk-UA"/>
        </w:rPr>
        <w:t xml:space="preserve">Тема </w:t>
      </w:r>
      <w:r w:rsidR="000A4602">
        <w:rPr>
          <w:b/>
          <w:sz w:val="28"/>
          <w:szCs w:val="28"/>
          <w:lang w:val="uk-UA"/>
        </w:rPr>
        <w:t>11</w:t>
      </w:r>
      <w:r w:rsidRPr="00123C35">
        <w:rPr>
          <w:b/>
          <w:sz w:val="28"/>
          <w:szCs w:val="28"/>
          <w:lang w:val="uk-UA"/>
        </w:rPr>
        <w:t>.</w:t>
      </w:r>
      <w:r w:rsidRPr="000A4602">
        <w:rPr>
          <w:sz w:val="28"/>
          <w:szCs w:val="28"/>
          <w:lang w:val="uk-UA"/>
        </w:rPr>
        <w:t xml:space="preserve"> </w:t>
      </w:r>
      <w:r>
        <w:rPr>
          <w:sz w:val="28"/>
          <w:szCs w:val="28"/>
          <w:lang w:val="uk-UA"/>
        </w:rPr>
        <w:t xml:space="preserve"> </w:t>
      </w:r>
      <w:r w:rsidR="000A4602" w:rsidRPr="000A4602">
        <w:rPr>
          <w:b/>
          <w:sz w:val="28"/>
          <w:szCs w:val="28"/>
          <w:lang w:val="uk-UA"/>
        </w:rPr>
        <w:t>Хромосомні та вроджені захворювання з ураженням нервової системи.</w:t>
      </w:r>
      <w:r w:rsidRPr="000A4602">
        <w:rPr>
          <w:b/>
          <w:sz w:val="28"/>
          <w:szCs w:val="28"/>
          <w:lang w:val="uk-UA"/>
        </w:rPr>
        <w:t xml:space="preserve"> </w:t>
      </w:r>
      <w:r w:rsidRPr="000A4602">
        <w:rPr>
          <w:sz w:val="28"/>
          <w:szCs w:val="28"/>
          <w:lang w:val="uk-UA"/>
        </w:rPr>
        <w:t xml:space="preserve">   </w:t>
      </w:r>
    </w:p>
    <w:p w14:paraId="54C1AD64" w14:textId="77777777" w:rsidR="00205D93" w:rsidRPr="00123C35" w:rsidRDefault="00205D93" w:rsidP="00205D93">
      <w:pPr>
        <w:ind w:firstLine="709"/>
        <w:jc w:val="both"/>
        <w:rPr>
          <w:sz w:val="28"/>
          <w:szCs w:val="28"/>
          <w:lang w:val="uk-UA"/>
        </w:rPr>
      </w:pPr>
      <w:r>
        <w:rPr>
          <w:sz w:val="28"/>
          <w:szCs w:val="28"/>
          <w:lang w:val="uk-UA"/>
        </w:rPr>
        <w:t xml:space="preserve">    </w:t>
      </w:r>
      <w:r w:rsidR="000A4602">
        <w:rPr>
          <w:sz w:val="28"/>
          <w:szCs w:val="28"/>
          <w:lang w:val="uk-UA"/>
        </w:rPr>
        <w:t xml:space="preserve">      11</w:t>
      </w:r>
      <w:r>
        <w:rPr>
          <w:sz w:val="28"/>
          <w:szCs w:val="28"/>
          <w:lang w:val="uk-UA"/>
        </w:rPr>
        <w:t>.1.</w:t>
      </w:r>
      <w:r w:rsidR="000A4602">
        <w:rPr>
          <w:sz w:val="28"/>
          <w:szCs w:val="28"/>
          <w:lang w:val="uk-UA"/>
        </w:rPr>
        <w:t>Поняття про хромосомні захворювання нервової системи.</w:t>
      </w:r>
    </w:p>
    <w:p w14:paraId="2525B7B6" w14:textId="77777777" w:rsidR="00205D93" w:rsidRPr="00123C35" w:rsidRDefault="00205D93" w:rsidP="00205D93">
      <w:pPr>
        <w:ind w:firstLine="709"/>
        <w:jc w:val="both"/>
        <w:rPr>
          <w:b/>
          <w:sz w:val="28"/>
          <w:szCs w:val="28"/>
          <w:lang w:val="uk-UA"/>
        </w:rPr>
      </w:pPr>
      <w:r w:rsidRPr="000A4602">
        <w:rPr>
          <w:sz w:val="28"/>
          <w:szCs w:val="28"/>
          <w:lang w:val="uk-UA"/>
        </w:rPr>
        <w:t xml:space="preserve"> </w:t>
      </w:r>
      <w:r>
        <w:rPr>
          <w:sz w:val="28"/>
          <w:szCs w:val="28"/>
          <w:lang w:val="uk-UA"/>
        </w:rPr>
        <w:t xml:space="preserve">         </w:t>
      </w:r>
      <w:r w:rsidR="000A4602">
        <w:rPr>
          <w:sz w:val="28"/>
          <w:szCs w:val="28"/>
          <w:lang w:val="uk-UA"/>
        </w:rPr>
        <w:t>11</w:t>
      </w:r>
      <w:r>
        <w:rPr>
          <w:sz w:val="28"/>
          <w:szCs w:val="28"/>
          <w:lang w:val="uk-UA"/>
        </w:rPr>
        <w:t>.2.</w:t>
      </w:r>
      <w:r w:rsidR="000A4602">
        <w:rPr>
          <w:sz w:val="28"/>
          <w:szCs w:val="28"/>
          <w:lang w:val="uk-UA"/>
        </w:rPr>
        <w:t>Основні хромосомні захворювання НС.</w:t>
      </w:r>
    </w:p>
    <w:p w14:paraId="3305878D" w14:textId="77777777" w:rsidR="00205D93" w:rsidRDefault="00205D93" w:rsidP="00205D93">
      <w:pPr>
        <w:ind w:firstLine="709"/>
        <w:jc w:val="both"/>
        <w:rPr>
          <w:sz w:val="28"/>
          <w:szCs w:val="28"/>
          <w:lang w:val="uk-UA"/>
        </w:rPr>
      </w:pPr>
      <w:r>
        <w:rPr>
          <w:sz w:val="28"/>
          <w:szCs w:val="28"/>
          <w:lang w:val="uk-UA"/>
        </w:rPr>
        <w:t xml:space="preserve">          </w:t>
      </w:r>
      <w:r w:rsidR="000A4602">
        <w:rPr>
          <w:sz w:val="28"/>
          <w:szCs w:val="28"/>
          <w:lang w:val="uk-UA"/>
        </w:rPr>
        <w:t>11</w:t>
      </w:r>
      <w:r w:rsidRPr="00123C35">
        <w:rPr>
          <w:sz w:val="28"/>
          <w:szCs w:val="28"/>
          <w:lang w:val="uk-UA"/>
        </w:rPr>
        <w:t>.3.</w:t>
      </w:r>
      <w:r w:rsidR="000A4602">
        <w:rPr>
          <w:sz w:val="28"/>
          <w:szCs w:val="28"/>
          <w:lang w:val="uk-UA"/>
        </w:rPr>
        <w:t>Вроджені захворювання НС.</w:t>
      </w:r>
    </w:p>
    <w:p w14:paraId="762DFC2B" w14:textId="77777777" w:rsidR="00C55BDD" w:rsidRDefault="00C55BDD" w:rsidP="00C55BDD">
      <w:pPr>
        <w:tabs>
          <w:tab w:val="left" w:pos="1134"/>
        </w:tabs>
        <w:ind w:firstLine="1560"/>
        <w:jc w:val="both"/>
        <w:rPr>
          <w:sz w:val="28"/>
          <w:szCs w:val="28"/>
          <w:lang w:val="uk-UA"/>
        </w:rPr>
      </w:pPr>
      <w:r w:rsidRPr="001515B6">
        <w:rPr>
          <w:b/>
          <w:sz w:val="28"/>
          <w:szCs w:val="28"/>
          <w:lang w:val="uk-UA"/>
        </w:rPr>
        <w:t>Практична робота № 1</w:t>
      </w:r>
      <w:r w:rsidR="001515B6" w:rsidRPr="001515B6">
        <w:rPr>
          <w:b/>
          <w:sz w:val="28"/>
          <w:szCs w:val="28"/>
          <w:lang w:val="uk-UA"/>
        </w:rPr>
        <w:t>1</w:t>
      </w:r>
      <w:r>
        <w:rPr>
          <w:sz w:val="28"/>
          <w:szCs w:val="28"/>
          <w:lang w:val="uk-UA"/>
        </w:rPr>
        <w:t xml:space="preserve"> стор. 1</w:t>
      </w:r>
      <w:r w:rsidR="001515B6">
        <w:rPr>
          <w:sz w:val="28"/>
          <w:szCs w:val="28"/>
          <w:lang w:val="uk-UA"/>
        </w:rPr>
        <w:t>68.</w:t>
      </w:r>
      <w:r>
        <w:rPr>
          <w:sz w:val="28"/>
          <w:szCs w:val="28"/>
          <w:lang w:val="uk-UA"/>
        </w:rPr>
        <w:t xml:space="preserve"> </w:t>
      </w:r>
      <w:r w:rsidR="001515B6">
        <w:rPr>
          <w:sz w:val="28"/>
          <w:szCs w:val="28"/>
          <w:lang w:val="uk-UA"/>
        </w:rPr>
        <w:t>П</w:t>
      </w:r>
      <w:r>
        <w:rPr>
          <w:sz w:val="28"/>
          <w:szCs w:val="28"/>
          <w:lang w:val="uk-UA"/>
        </w:rPr>
        <w:t>осібник Яковлева С.Д. «Невропатологія». Херсон, 2019.</w:t>
      </w:r>
    </w:p>
    <w:p w14:paraId="5D2FF68E" w14:textId="77777777" w:rsidR="000A4602" w:rsidRPr="00123C35" w:rsidRDefault="000A4602" w:rsidP="00205D93">
      <w:pPr>
        <w:ind w:firstLine="709"/>
        <w:jc w:val="both"/>
        <w:rPr>
          <w:b/>
          <w:sz w:val="28"/>
          <w:szCs w:val="28"/>
          <w:lang w:val="uk-UA"/>
        </w:rPr>
      </w:pPr>
    </w:p>
    <w:p w14:paraId="14128606" w14:textId="77777777" w:rsidR="00205D93" w:rsidRPr="00123C35" w:rsidRDefault="00205D93" w:rsidP="00205D93">
      <w:pPr>
        <w:ind w:firstLine="709"/>
        <w:jc w:val="both"/>
        <w:rPr>
          <w:bCs/>
          <w:sz w:val="28"/>
          <w:szCs w:val="28"/>
          <w:lang w:val="uk-UA"/>
        </w:rPr>
      </w:pPr>
      <w:r w:rsidRPr="00123C35">
        <w:rPr>
          <w:b/>
          <w:bCs/>
          <w:sz w:val="28"/>
          <w:szCs w:val="28"/>
          <w:lang w:val="uk-UA"/>
        </w:rPr>
        <w:t xml:space="preserve">Тема </w:t>
      </w:r>
      <w:r w:rsidR="000A4602">
        <w:rPr>
          <w:b/>
          <w:bCs/>
          <w:sz w:val="28"/>
          <w:szCs w:val="28"/>
          <w:lang w:val="uk-UA"/>
        </w:rPr>
        <w:t>12</w:t>
      </w:r>
      <w:r w:rsidRPr="00123C35">
        <w:rPr>
          <w:b/>
          <w:bCs/>
          <w:sz w:val="28"/>
          <w:szCs w:val="28"/>
          <w:lang w:val="uk-UA"/>
        </w:rPr>
        <w:t xml:space="preserve">. </w:t>
      </w:r>
      <w:r w:rsidR="000A4602">
        <w:rPr>
          <w:b/>
          <w:bCs/>
          <w:sz w:val="28"/>
          <w:szCs w:val="28"/>
          <w:lang w:val="uk-UA"/>
        </w:rPr>
        <w:t>Інфекційні захворювання нервової системи</w:t>
      </w:r>
    </w:p>
    <w:p w14:paraId="25AC3EE4" w14:textId="77777777" w:rsidR="000A4602" w:rsidRDefault="000A4602" w:rsidP="00205D93">
      <w:pPr>
        <w:ind w:firstLine="709"/>
        <w:jc w:val="both"/>
        <w:rPr>
          <w:bCs/>
          <w:sz w:val="28"/>
          <w:szCs w:val="28"/>
          <w:lang w:val="uk-UA"/>
        </w:rPr>
      </w:pPr>
      <w:r>
        <w:rPr>
          <w:bCs/>
          <w:sz w:val="28"/>
          <w:szCs w:val="28"/>
          <w:lang w:val="uk-UA"/>
        </w:rPr>
        <w:t xml:space="preserve">          12</w:t>
      </w:r>
      <w:r w:rsidR="00205D93">
        <w:rPr>
          <w:bCs/>
          <w:sz w:val="28"/>
          <w:szCs w:val="28"/>
          <w:lang w:val="uk-UA"/>
        </w:rPr>
        <w:t>.1.</w:t>
      </w:r>
      <w:r>
        <w:rPr>
          <w:bCs/>
          <w:sz w:val="28"/>
          <w:szCs w:val="28"/>
          <w:lang w:val="uk-UA"/>
        </w:rPr>
        <w:t>Поняття  про інфекційні захворювання НС. Епідеміологія та методи діагностики нервових хвороб.</w:t>
      </w:r>
    </w:p>
    <w:p w14:paraId="5BF578D5" w14:textId="77777777" w:rsidR="000A4602" w:rsidRDefault="000A4602" w:rsidP="00205D93">
      <w:pPr>
        <w:ind w:firstLine="709"/>
        <w:jc w:val="both"/>
        <w:rPr>
          <w:bCs/>
          <w:sz w:val="28"/>
          <w:szCs w:val="28"/>
          <w:lang w:val="uk-UA"/>
        </w:rPr>
      </w:pPr>
      <w:r>
        <w:rPr>
          <w:bCs/>
          <w:sz w:val="28"/>
          <w:szCs w:val="28"/>
          <w:lang w:val="uk-UA"/>
        </w:rPr>
        <w:t xml:space="preserve">          12.2. </w:t>
      </w:r>
      <w:r w:rsidRPr="000A4602">
        <w:rPr>
          <w:bCs/>
          <w:sz w:val="28"/>
          <w:szCs w:val="28"/>
          <w:lang w:val="uk-UA"/>
        </w:rPr>
        <w:t>Інфекційні захворювання нервової системи</w:t>
      </w:r>
      <w:r>
        <w:rPr>
          <w:bCs/>
          <w:sz w:val="28"/>
          <w:szCs w:val="28"/>
          <w:lang w:val="uk-UA"/>
        </w:rPr>
        <w:t>.</w:t>
      </w:r>
    </w:p>
    <w:p w14:paraId="73297292" w14:textId="77777777" w:rsidR="001515B6" w:rsidRDefault="001515B6" w:rsidP="001515B6">
      <w:pPr>
        <w:tabs>
          <w:tab w:val="left" w:pos="1134"/>
        </w:tabs>
        <w:ind w:firstLine="1560"/>
        <w:jc w:val="both"/>
        <w:rPr>
          <w:sz w:val="28"/>
          <w:szCs w:val="28"/>
          <w:lang w:val="uk-UA"/>
        </w:rPr>
      </w:pPr>
      <w:r w:rsidRPr="001515B6">
        <w:rPr>
          <w:b/>
          <w:sz w:val="28"/>
          <w:szCs w:val="28"/>
          <w:lang w:val="uk-UA"/>
        </w:rPr>
        <w:t>Практична робота № 12</w:t>
      </w:r>
      <w:r>
        <w:rPr>
          <w:sz w:val="28"/>
          <w:szCs w:val="28"/>
          <w:lang w:val="uk-UA"/>
        </w:rPr>
        <w:t xml:space="preserve"> стор. 169. Посібник Яковлева С.Д. «Невропатологія». Херсон, 2019.</w:t>
      </w:r>
    </w:p>
    <w:p w14:paraId="181D3A29" w14:textId="77777777" w:rsidR="001515B6" w:rsidRPr="00123C35" w:rsidRDefault="001515B6" w:rsidP="001515B6">
      <w:pPr>
        <w:ind w:firstLine="709"/>
        <w:jc w:val="both"/>
        <w:rPr>
          <w:b/>
          <w:sz w:val="28"/>
          <w:szCs w:val="28"/>
          <w:lang w:val="uk-UA"/>
        </w:rPr>
      </w:pPr>
    </w:p>
    <w:p w14:paraId="344CF8C2" w14:textId="77777777" w:rsidR="000A4602" w:rsidRDefault="000A4602" w:rsidP="000A4602">
      <w:pPr>
        <w:ind w:firstLine="709"/>
        <w:jc w:val="both"/>
        <w:rPr>
          <w:b/>
          <w:bCs/>
          <w:sz w:val="28"/>
          <w:szCs w:val="28"/>
          <w:lang w:val="uk-UA"/>
        </w:rPr>
      </w:pPr>
      <w:r w:rsidRPr="00123C35">
        <w:rPr>
          <w:b/>
          <w:bCs/>
          <w:sz w:val="28"/>
          <w:szCs w:val="28"/>
          <w:lang w:val="uk-UA"/>
        </w:rPr>
        <w:t xml:space="preserve">Тема </w:t>
      </w:r>
      <w:r>
        <w:rPr>
          <w:b/>
          <w:bCs/>
          <w:sz w:val="28"/>
          <w:szCs w:val="28"/>
          <w:lang w:val="uk-UA"/>
        </w:rPr>
        <w:t>13</w:t>
      </w:r>
      <w:r w:rsidRPr="00123C35">
        <w:rPr>
          <w:b/>
          <w:bCs/>
          <w:sz w:val="28"/>
          <w:szCs w:val="28"/>
          <w:lang w:val="uk-UA"/>
        </w:rPr>
        <w:t xml:space="preserve">. </w:t>
      </w:r>
      <w:r>
        <w:rPr>
          <w:b/>
          <w:bCs/>
          <w:sz w:val="28"/>
          <w:szCs w:val="28"/>
          <w:lang w:val="uk-UA"/>
        </w:rPr>
        <w:t>Захворювання периферичної нервової системи</w:t>
      </w:r>
    </w:p>
    <w:p w14:paraId="07EFF75B" w14:textId="77777777" w:rsidR="000A4602" w:rsidRPr="000A4602" w:rsidRDefault="000A4602" w:rsidP="000A4602">
      <w:pPr>
        <w:ind w:firstLine="709"/>
        <w:jc w:val="both"/>
        <w:rPr>
          <w:bCs/>
          <w:sz w:val="28"/>
          <w:szCs w:val="28"/>
          <w:lang w:val="uk-UA"/>
        </w:rPr>
      </w:pPr>
      <w:r>
        <w:rPr>
          <w:b/>
          <w:bCs/>
          <w:sz w:val="28"/>
          <w:szCs w:val="28"/>
          <w:lang w:val="uk-UA"/>
        </w:rPr>
        <w:t xml:space="preserve">           </w:t>
      </w:r>
      <w:r w:rsidRPr="000A4602">
        <w:rPr>
          <w:bCs/>
          <w:sz w:val="28"/>
          <w:szCs w:val="28"/>
          <w:lang w:val="uk-UA"/>
        </w:rPr>
        <w:t xml:space="preserve">13.1. </w:t>
      </w:r>
      <w:r w:rsidR="00A76797">
        <w:rPr>
          <w:bCs/>
          <w:sz w:val="28"/>
          <w:szCs w:val="28"/>
          <w:lang w:val="uk-UA"/>
        </w:rPr>
        <w:t>Загальна характеристика периферичної нервової системи</w:t>
      </w:r>
      <w:r w:rsidR="00B72D25">
        <w:rPr>
          <w:bCs/>
          <w:sz w:val="28"/>
          <w:szCs w:val="28"/>
          <w:lang w:val="uk-UA"/>
        </w:rPr>
        <w:t>. Неврити та невралгії.</w:t>
      </w:r>
      <w:r w:rsidRPr="000A4602">
        <w:rPr>
          <w:bCs/>
          <w:sz w:val="28"/>
          <w:szCs w:val="28"/>
          <w:lang w:val="uk-UA"/>
        </w:rPr>
        <w:t xml:space="preserve">  </w:t>
      </w:r>
    </w:p>
    <w:p w14:paraId="1BF11F79" w14:textId="77777777" w:rsidR="00205D93" w:rsidRDefault="00B72D25" w:rsidP="00B72D25">
      <w:pPr>
        <w:ind w:firstLine="709"/>
        <w:jc w:val="both"/>
        <w:rPr>
          <w:sz w:val="28"/>
          <w:szCs w:val="28"/>
          <w:lang w:val="uk-UA"/>
        </w:rPr>
      </w:pPr>
      <w:r>
        <w:rPr>
          <w:sz w:val="28"/>
          <w:szCs w:val="28"/>
          <w:lang w:val="uk-UA"/>
        </w:rPr>
        <w:t xml:space="preserve"> </w:t>
      </w:r>
      <w:r w:rsidR="00205D93" w:rsidRPr="00123C35">
        <w:rPr>
          <w:sz w:val="28"/>
          <w:szCs w:val="28"/>
          <w:lang w:val="uk-UA"/>
        </w:rPr>
        <w:t xml:space="preserve"> </w:t>
      </w:r>
      <w:r>
        <w:rPr>
          <w:sz w:val="28"/>
          <w:szCs w:val="28"/>
          <w:lang w:val="uk-UA"/>
        </w:rPr>
        <w:t xml:space="preserve">         13</w:t>
      </w:r>
      <w:r w:rsidR="00205D93">
        <w:rPr>
          <w:sz w:val="28"/>
          <w:szCs w:val="28"/>
          <w:lang w:val="uk-UA"/>
        </w:rPr>
        <w:t>.2.</w:t>
      </w:r>
      <w:r>
        <w:rPr>
          <w:sz w:val="28"/>
          <w:szCs w:val="28"/>
          <w:lang w:val="uk-UA"/>
        </w:rPr>
        <w:t xml:space="preserve">Поліневрити, </w:t>
      </w:r>
      <w:proofErr w:type="spellStart"/>
      <w:r>
        <w:rPr>
          <w:sz w:val="28"/>
          <w:szCs w:val="28"/>
          <w:lang w:val="uk-UA"/>
        </w:rPr>
        <w:t>плексити</w:t>
      </w:r>
      <w:proofErr w:type="spellEnd"/>
      <w:r>
        <w:rPr>
          <w:sz w:val="28"/>
          <w:szCs w:val="28"/>
          <w:lang w:val="uk-UA"/>
        </w:rPr>
        <w:t>, радикуліти.</w:t>
      </w:r>
    </w:p>
    <w:p w14:paraId="0C512E64" w14:textId="77777777" w:rsidR="00C55BDD" w:rsidRDefault="00C55BDD" w:rsidP="00C55BDD">
      <w:pPr>
        <w:tabs>
          <w:tab w:val="left" w:pos="1134"/>
        </w:tabs>
        <w:ind w:firstLine="1560"/>
        <w:jc w:val="both"/>
        <w:rPr>
          <w:sz w:val="28"/>
          <w:szCs w:val="28"/>
          <w:lang w:val="uk-UA"/>
        </w:rPr>
      </w:pPr>
      <w:r w:rsidRPr="001515B6">
        <w:rPr>
          <w:b/>
          <w:sz w:val="28"/>
          <w:szCs w:val="28"/>
          <w:lang w:val="uk-UA"/>
        </w:rPr>
        <w:t>Практична робота № 1</w:t>
      </w:r>
      <w:r w:rsidR="001515B6" w:rsidRPr="001515B6">
        <w:rPr>
          <w:b/>
          <w:sz w:val="28"/>
          <w:szCs w:val="28"/>
          <w:lang w:val="uk-UA"/>
        </w:rPr>
        <w:t>3</w:t>
      </w:r>
      <w:r>
        <w:rPr>
          <w:sz w:val="28"/>
          <w:szCs w:val="28"/>
          <w:lang w:val="uk-UA"/>
        </w:rPr>
        <w:t xml:space="preserve"> стор. 1</w:t>
      </w:r>
      <w:r w:rsidR="001515B6">
        <w:rPr>
          <w:sz w:val="28"/>
          <w:szCs w:val="28"/>
          <w:lang w:val="uk-UA"/>
        </w:rPr>
        <w:t>71.</w:t>
      </w:r>
      <w:r>
        <w:rPr>
          <w:sz w:val="28"/>
          <w:szCs w:val="28"/>
          <w:lang w:val="uk-UA"/>
        </w:rPr>
        <w:t xml:space="preserve"> </w:t>
      </w:r>
      <w:r w:rsidR="001515B6">
        <w:rPr>
          <w:sz w:val="28"/>
          <w:szCs w:val="28"/>
          <w:lang w:val="uk-UA"/>
        </w:rPr>
        <w:t>П</w:t>
      </w:r>
      <w:r>
        <w:rPr>
          <w:sz w:val="28"/>
          <w:szCs w:val="28"/>
          <w:lang w:val="uk-UA"/>
        </w:rPr>
        <w:t>осібник Яковлева С.Д. «Невропатологія». Херсон, 2019.</w:t>
      </w:r>
    </w:p>
    <w:p w14:paraId="216D661B" w14:textId="77777777" w:rsidR="00B72D25" w:rsidRPr="00123C35" w:rsidRDefault="00B72D25" w:rsidP="00B72D25">
      <w:pPr>
        <w:ind w:firstLine="709"/>
        <w:jc w:val="both"/>
        <w:rPr>
          <w:b/>
          <w:sz w:val="28"/>
          <w:szCs w:val="28"/>
          <w:lang w:val="uk-UA"/>
        </w:rPr>
      </w:pPr>
    </w:p>
    <w:p w14:paraId="7CF2E0FD" w14:textId="77777777" w:rsidR="00205D93" w:rsidRPr="00123C35" w:rsidRDefault="00205D93" w:rsidP="00205D93">
      <w:pPr>
        <w:ind w:left="360" w:firstLine="709"/>
        <w:jc w:val="both"/>
        <w:rPr>
          <w:b/>
          <w:sz w:val="28"/>
          <w:szCs w:val="28"/>
          <w:lang w:val="uk-UA"/>
        </w:rPr>
      </w:pPr>
      <w:r>
        <w:rPr>
          <w:b/>
          <w:bCs/>
          <w:sz w:val="28"/>
          <w:szCs w:val="28"/>
          <w:lang w:val="uk-UA"/>
        </w:rPr>
        <w:t>Т</w:t>
      </w:r>
      <w:r w:rsidRPr="00123C35">
        <w:rPr>
          <w:b/>
          <w:bCs/>
          <w:sz w:val="28"/>
          <w:szCs w:val="28"/>
          <w:lang w:val="uk-UA"/>
        </w:rPr>
        <w:t>ема 1</w:t>
      </w:r>
      <w:r w:rsidR="00B72D25">
        <w:rPr>
          <w:b/>
          <w:bCs/>
          <w:sz w:val="28"/>
          <w:szCs w:val="28"/>
          <w:lang w:val="uk-UA"/>
        </w:rPr>
        <w:t>4</w:t>
      </w:r>
      <w:r w:rsidRPr="00123C35">
        <w:rPr>
          <w:b/>
          <w:bCs/>
          <w:sz w:val="28"/>
          <w:szCs w:val="28"/>
          <w:lang w:val="uk-UA"/>
        </w:rPr>
        <w:t>.</w:t>
      </w:r>
      <w:r w:rsidRPr="00123C35">
        <w:rPr>
          <w:bCs/>
          <w:sz w:val="28"/>
          <w:szCs w:val="28"/>
          <w:lang w:val="uk-UA"/>
        </w:rPr>
        <w:t xml:space="preserve"> </w:t>
      </w:r>
      <w:r w:rsidR="00B72D25" w:rsidRPr="00B72D25">
        <w:rPr>
          <w:b/>
          <w:bCs/>
          <w:sz w:val="28"/>
          <w:szCs w:val="28"/>
          <w:lang w:val="uk-UA"/>
        </w:rPr>
        <w:t>Травми нервової системи</w:t>
      </w:r>
      <w:r w:rsidR="00B72D25">
        <w:rPr>
          <w:bCs/>
          <w:sz w:val="28"/>
          <w:szCs w:val="28"/>
          <w:lang w:val="uk-UA"/>
        </w:rPr>
        <w:t>.</w:t>
      </w:r>
    </w:p>
    <w:p w14:paraId="0CAE392F" w14:textId="77777777" w:rsidR="00205D93" w:rsidRDefault="00205D93" w:rsidP="00205D93">
      <w:pPr>
        <w:tabs>
          <w:tab w:val="left" w:pos="1134"/>
        </w:tabs>
        <w:ind w:left="360" w:firstLine="709"/>
        <w:jc w:val="both"/>
        <w:rPr>
          <w:bCs/>
          <w:sz w:val="28"/>
          <w:szCs w:val="28"/>
          <w:lang w:val="uk-UA"/>
        </w:rPr>
      </w:pPr>
      <w:r>
        <w:rPr>
          <w:bCs/>
          <w:sz w:val="28"/>
          <w:szCs w:val="28"/>
          <w:lang w:val="uk-UA"/>
        </w:rPr>
        <w:t xml:space="preserve"> </w:t>
      </w:r>
      <w:r w:rsidR="00B72D25">
        <w:rPr>
          <w:bCs/>
          <w:sz w:val="28"/>
          <w:szCs w:val="28"/>
          <w:lang w:val="uk-UA"/>
        </w:rPr>
        <w:t xml:space="preserve">     14</w:t>
      </w:r>
      <w:r>
        <w:rPr>
          <w:bCs/>
          <w:sz w:val="28"/>
          <w:szCs w:val="28"/>
          <w:lang w:val="uk-UA"/>
        </w:rPr>
        <w:t>.1.</w:t>
      </w:r>
      <w:r w:rsidR="00B72D25">
        <w:rPr>
          <w:bCs/>
          <w:sz w:val="28"/>
          <w:szCs w:val="28"/>
          <w:lang w:val="uk-UA"/>
        </w:rPr>
        <w:t>Черепно-мозкові травми. Їх характеристика.</w:t>
      </w:r>
    </w:p>
    <w:p w14:paraId="12D46983" w14:textId="77777777" w:rsidR="00205D93" w:rsidRDefault="00205D93" w:rsidP="00205D93">
      <w:pPr>
        <w:tabs>
          <w:tab w:val="left" w:pos="1134"/>
        </w:tabs>
        <w:ind w:left="360" w:firstLine="709"/>
        <w:jc w:val="both"/>
        <w:rPr>
          <w:sz w:val="28"/>
          <w:szCs w:val="28"/>
          <w:lang w:val="uk-UA"/>
        </w:rPr>
      </w:pPr>
      <w:r>
        <w:rPr>
          <w:bCs/>
          <w:sz w:val="28"/>
          <w:szCs w:val="28"/>
          <w:lang w:val="uk-UA"/>
        </w:rPr>
        <w:t xml:space="preserve"> </w:t>
      </w:r>
      <w:r w:rsidR="00B72D25">
        <w:rPr>
          <w:bCs/>
          <w:sz w:val="28"/>
          <w:szCs w:val="28"/>
          <w:lang w:val="uk-UA"/>
        </w:rPr>
        <w:t xml:space="preserve">     14.</w:t>
      </w:r>
      <w:r>
        <w:rPr>
          <w:bCs/>
          <w:sz w:val="28"/>
          <w:szCs w:val="28"/>
          <w:lang w:val="uk-UA"/>
        </w:rPr>
        <w:t>2.</w:t>
      </w:r>
      <w:r w:rsidRPr="00123C35">
        <w:rPr>
          <w:bCs/>
          <w:sz w:val="28"/>
          <w:szCs w:val="28"/>
          <w:lang w:val="uk-UA"/>
        </w:rPr>
        <w:t xml:space="preserve"> </w:t>
      </w:r>
      <w:r w:rsidR="00B72D25">
        <w:rPr>
          <w:sz w:val="28"/>
          <w:szCs w:val="28"/>
          <w:lang w:val="uk-UA"/>
        </w:rPr>
        <w:t>Травматичні ураження спинного мозку.</w:t>
      </w:r>
    </w:p>
    <w:p w14:paraId="79E08B39" w14:textId="77777777" w:rsidR="00B72D25" w:rsidRPr="00227435" w:rsidRDefault="00B72D25" w:rsidP="00205D93">
      <w:pPr>
        <w:tabs>
          <w:tab w:val="left" w:pos="1134"/>
        </w:tabs>
        <w:ind w:left="360" w:firstLine="709"/>
        <w:jc w:val="both"/>
        <w:rPr>
          <w:sz w:val="28"/>
          <w:szCs w:val="28"/>
          <w:lang w:val="uk-UA"/>
        </w:rPr>
      </w:pPr>
      <w:r w:rsidRPr="00227435">
        <w:rPr>
          <w:sz w:val="28"/>
          <w:szCs w:val="28"/>
          <w:lang w:val="uk-UA"/>
        </w:rPr>
        <w:t xml:space="preserve">      14.3. Профілактика травм нервової системи. Медична та педагогічна корекція.</w:t>
      </w:r>
    </w:p>
    <w:p w14:paraId="3649F23C" w14:textId="77777777" w:rsidR="00C55BDD" w:rsidRDefault="00C55BDD" w:rsidP="00C55BDD">
      <w:pPr>
        <w:tabs>
          <w:tab w:val="left" w:pos="1134"/>
        </w:tabs>
        <w:ind w:firstLine="1560"/>
        <w:jc w:val="both"/>
        <w:rPr>
          <w:sz w:val="28"/>
          <w:szCs w:val="28"/>
          <w:lang w:val="uk-UA"/>
        </w:rPr>
      </w:pPr>
      <w:r w:rsidRPr="001515B6">
        <w:rPr>
          <w:b/>
          <w:sz w:val="28"/>
          <w:szCs w:val="28"/>
          <w:lang w:val="uk-UA"/>
        </w:rPr>
        <w:t xml:space="preserve">Практична робота № </w:t>
      </w:r>
      <w:r w:rsidR="001515B6" w:rsidRPr="001515B6">
        <w:rPr>
          <w:b/>
          <w:sz w:val="28"/>
          <w:szCs w:val="28"/>
          <w:lang w:val="uk-UA"/>
        </w:rPr>
        <w:t>13</w:t>
      </w:r>
      <w:r w:rsidR="001515B6">
        <w:rPr>
          <w:sz w:val="28"/>
          <w:szCs w:val="28"/>
          <w:lang w:val="uk-UA"/>
        </w:rPr>
        <w:t xml:space="preserve"> стор. 171. Посібник </w:t>
      </w:r>
      <w:r>
        <w:rPr>
          <w:sz w:val="28"/>
          <w:szCs w:val="28"/>
          <w:lang w:val="uk-UA"/>
        </w:rPr>
        <w:t>Яковлева С.Д. «Невропатологія». Херсон, 2019.</w:t>
      </w:r>
    </w:p>
    <w:p w14:paraId="4DDEAA42" w14:textId="77777777" w:rsidR="001515B6" w:rsidRDefault="001515B6" w:rsidP="00205D93">
      <w:pPr>
        <w:ind w:left="360" w:firstLine="709"/>
        <w:jc w:val="both"/>
        <w:rPr>
          <w:b/>
          <w:bCs/>
          <w:sz w:val="28"/>
          <w:szCs w:val="28"/>
          <w:lang w:val="uk-UA"/>
        </w:rPr>
      </w:pPr>
    </w:p>
    <w:p w14:paraId="7236843C" w14:textId="77777777" w:rsidR="00205D93" w:rsidRPr="00227435" w:rsidRDefault="00B72D25" w:rsidP="00205D93">
      <w:pPr>
        <w:ind w:left="360" w:firstLine="709"/>
        <w:jc w:val="both"/>
        <w:rPr>
          <w:b/>
          <w:bCs/>
          <w:sz w:val="28"/>
          <w:szCs w:val="28"/>
          <w:lang w:val="uk-UA"/>
        </w:rPr>
      </w:pPr>
      <w:r w:rsidRPr="00227435">
        <w:rPr>
          <w:b/>
          <w:bCs/>
          <w:sz w:val="28"/>
          <w:szCs w:val="28"/>
          <w:lang w:val="uk-UA"/>
        </w:rPr>
        <w:t>Тема 15.</w:t>
      </w:r>
      <w:r w:rsidRPr="00227435">
        <w:rPr>
          <w:bCs/>
          <w:sz w:val="28"/>
          <w:szCs w:val="28"/>
          <w:lang w:val="uk-UA"/>
        </w:rPr>
        <w:t xml:space="preserve"> </w:t>
      </w:r>
      <w:r w:rsidRPr="00227435">
        <w:rPr>
          <w:b/>
          <w:bCs/>
          <w:sz w:val="28"/>
          <w:szCs w:val="28"/>
          <w:lang w:val="uk-UA"/>
        </w:rPr>
        <w:t>Епілепсія. Неврози. Захворювання НС, пов’язані з порушенням мікроциркуляції ліквору.</w:t>
      </w:r>
    </w:p>
    <w:p w14:paraId="307BDEF8" w14:textId="77777777" w:rsidR="00B72D25" w:rsidRPr="00227435" w:rsidRDefault="00B72D25" w:rsidP="00205D93">
      <w:pPr>
        <w:ind w:left="360" w:firstLine="709"/>
        <w:jc w:val="both"/>
        <w:rPr>
          <w:bCs/>
          <w:sz w:val="28"/>
          <w:szCs w:val="28"/>
          <w:lang w:val="uk-UA"/>
        </w:rPr>
      </w:pPr>
      <w:r w:rsidRPr="00227435">
        <w:rPr>
          <w:b/>
          <w:bCs/>
          <w:sz w:val="28"/>
          <w:szCs w:val="28"/>
          <w:lang w:val="uk-UA"/>
        </w:rPr>
        <w:t xml:space="preserve">       </w:t>
      </w:r>
      <w:r w:rsidRPr="00227435">
        <w:rPr>
          <w:bCs/>
          <w:sz w:val="28"/>
          <w:szCs w:val="28"/>
          <w:lang w:val="uk-UA"/>
        </w:rPr>
        <w:t>15. 1. Епілепсія. Загальна характеристика. Великий епілептичний припадок. Епілепсія дитячого віку.</w:t>
      </w:r>
    </w:p>
    <w:p w14:paraId="1B259C99" w14:textId="77777777" w:rsidR="00B72D25" w:rsidRPr="00227435" w:rsidRDefault="00B72D25" w:rsidP="00205D93">
      <w:pPr>
        <w:ind w:left="360" w:firstLine="709"/>
        <w:jc w:val="both"/>
        <w:rPr>
          <w:bCs/>
          <w:sz w:val="28"/>
          <w:szCs w:val="28"/>
          <w:lang w:val="uk-UA"/>
        </w:rPr>
      </w:pPr>
      <w:r w:rsidRPr="00227435">
        <w:rPr>
          <w:bCs/>
          <w:sz w:val="28"/>
          <w:szCs w:val="28"/>
          <w:lang w:val="uk-UA"/>
        </w:rPr>
        <w:t xml:space="preserve">       15.2.Неврози. Клініка, профілактика.</w:t>
      </w:r>
    </w:p>
    <w:p w14:paraId="0CF55E85" w14:textId="77777777" w:rsidR="00B72D25" w:rsidRPr="00227435" w:rsidRDefault="00B72D25" w:rsidP="00205D93">
      <w:pPr>
        <w:ind w:left="360" w:firstLine="709"/>
        <w:jc w:val="both"/>
        <w:rPr>
          <w:bCs/>
          <w:sz w:val="28"/>
          <w:szCs w:val="28"/>
          <w:lang w:val="uk-UA"/>
        </w:rPr>
      </w:pPr>
      <w:r w:rsidRPr="00227435">
        <w:rPr>
          <w:bCs/>
          <w:sz w:val="28"/>
          <w:szCs w:val="28"/>
          <w:lang w:val="uk-UA"/>
        </w:rPr>
        <w:t xml:space="preserve">       15.3. Мікроцефалія. Гідроцефалія.</w:t>
      </w:r>
    </w:p>
    <w:p w14:paraId="3C37CBFD" w14:textId="77777777" w:rsidR="00C55BDD" w:rsidRDefault="00C55BDD" w:rsidP="00C55BDD">
      <w:pPr>
        <w:tabs>
          <w:tab w:val="left" w:pos="1134"/>
        </w:tabs>
        <w:ind w:firstLine="1560"/>
        <w:jc w:val="both"/>
        <w:rPr>
          <w:sz w:val="28"/>
          <w:szCs w:val="28"/>
          <w:lang w:val="uk-UA"/>
        </w:rPr>
      </w:pPr>
      <w:r w:rsidRPr="001515B6">
        <w:rPr>
          <w:b/>
          <w:sz w:val="28"/>
          <w:szCs w:val="28"/>
          <w:lang w:val="uk-UA"/>
        </w:rPr>
        <w:lastRenderedPageBreak/>
        <w:t>Практична робота № 1</w:t>
      </w:r>
      <w:r w:rsidR="001515B6" w:rsidRPr="001515B6">
        <w:rPr>
          <w:b/>
          <w:sz w:val="28"/>
          <w:szCs w:val="28"/>
          <w:lang w:val="uk-UA"/>
        </w:rPr>
        <w:t>4</w:t>
      </w:r>
      <w:r>
        <w:rPr>
          <w:sz w:val="28"/>
          <w:szCs w:val="28"/>
          <w:lang w:val="uk-UA"/>
        </w:rPr>
        <w:t xml:space="preserve"> стор. 1</w:t>
      </w:r>
      <w:r w:rsidR="001515B6">
        <w:rPr>
          <w:sz w:val="28"/>
          <w:szCs w:val="28"/>
          <w:lang w:val="uk-UA"/>
        </w:rPr>
        <w:t>72.</w:t>
      </w:r>
      <w:r>
        <w:rPr>
          <w:sz w:val="28"/>
          <w:szCs w:val="28"/>
          <w:lang w:val="uk-UA"/>
        </w:rPr>
        <w:t xml:space="preserve"> </w:t>
      </w:r>
      <w:r w:rsidR="001515B6">
        <w:rPr>
          <w:sz w:val="28"/>
          <w:szCs w:val="28"/>
          <w:lang w:val="uk-UA"/>
        </w:rPr>
        <w:t>П</w:t>
      </w:r>
      <w:r>
        <w:rPr>
          <w:sz w:val="28"/>
          <w:szCs w:val="28"/>
          <w:lang w:val="uk-UA"/>
        </w:rPr>
        <w:t>осібник Яковлева С.Д. «Невропатологія». Херсон, 2019.</w:t>
      </w:r>
    </w:p>
    <w:p w14:paraId="4399812D" w14:textId="77777777" w:rsidR="001515B6" w:rsidRDefault="001515B6" w:rsidP="001515B6">
      <w:pPr>
        <w:tabs>
          <w:tab w:val="left" w:pos="1134"/>
        </w:tabs>
        <w:ind w:firstLine="1560"/>
        <w:jc w:val="both"/>
        <w:rPr>
          <w:sz w:val="28"/>
          <w:szCs w:val="28"/>
          <w:lang w:val="uk-UA"/>
        </w:rPr>
      </w:pPr>
      <w:r w:rsidRPr="001515B6">
        <w:rPr>
          <w:b/>
          <w:sz w:val="28"/>
          <w:szCs w:val="28"/>
          <w:lang w:val="uk-UA"/>
        </w:rPr>
        <w:t>Практична робота № 15</w:t>
      </w:r>
      <w:r>
        <w:rPr>
          <w:sz w:val="28"/>
          <w:szCs w:val="28"/>
          <w:lang w:val="uk-UA"/>
        </w:rPr>
        <w:t xml:space="preserve"> стор. 174. Посібник Яковлева С.Д. «Невропатологія». Херсон, 2019.</w:t>
      </w:r>
    </w:p>
    <w:p w14:paraId="72FD7423" w14:textId="77777777" w:rsidR="00C55BDD" w:rsidRDefault="00C55BDD" w:rsidP="00B72D25">
      <w:pPr>
        <w:ind w:left="360" w:firstLine="709"/>
        <w:jc w:val="both"/>
        <w:rPr>
          <w:bCs/>
          <w:sz w:val="28"/>
          <w:szCs w:val="28"/>
          <w:lang w:val="uk-UA"/>
        </w:rPr>
      </w:pPr>
    </w:p>
    <w:p w14:paraId="005D45ED" w14:textId="77777777" w:rsidR="00B72D25" w:rsidRPr="00227435" w:rsidRDefault="00205D93" w:rsidP="00B72D25">
      <w:pPr>
        <w:ind w:left="360" w:firstLine="709"/>
        <w:jc w:val="both"/>
        <w:rPr>
          <w:b/>
          <w:sz w:val="28"/>
          <w:szCs w:val="28"/>
          <w:lang w:val="uk-UA"/>
        </w:rPr>
      </w:pPr>
      <w:r w:rsidRPr="00227435">
        <w:rPr>
          <w:bCs/>
          <w:sz w:val="28"/>
          <w:szCs w:val="28"/>
          <w:lang w:val="uk-UA"/>
        </w:rPr>
        <w:t>9.3.Форма (метод) контрольного заходу, критерії оцінювання та бали</w:t>
      </w:r>
      <w:r w:rsidR="00B72D25" w:rsidRPr="00227435">
        <w:rPr>
          <w:b/>
          <w:bCs/>
          <w:sz w:val="28"/>
          <w:szCs w:val="28"/>
          <w:lang w:val="uk-UA"/>
        </w:rPr>
        <w:t>.</w:t>
      </w:r>
      <w:r w:rsidR="00B72D25" w:rsidRPr="00227435">
        <w:rPr>
          <w:b/>
          <w:sz w:val="28"/>
          <w:szCs w:val="28"/>
        </w:rPr>
        <w:t xml:space="preserve"> </w:t>
      </w:r>
      <w:r w:rsidR="00B72D25" w:rsidRPr="00227435">
        <w:rPr>
          <w:b/>
          <w:sz w:val="28"/>
          <w:szCs w:val="28"/>
          <w:lang w:val="uk-UA"/>
        </w:rPr>
        <w:t xml:space="preserve"> </w:t>
      </w:r>
      <w:r w:rsidR="00B72D25" w:rsidRPr="00227435">
        <w:rPr>
          <w:sz w:val="28"/>
          <w:szCs w:val="28"/>
        </w:rPr>
        <w:t xml:space="preserve"> </w:t>
      </w:r>
    </w:p>
    <w:p w14:paraId="15503518" w14:textId="77777777" w:rsidR="00B72D25" w:rsidRPr="00227435" w:rsidRDefault="00B72D25" w:rsidP="00B72D25">
      <w:pPr>
        <w:ind w:firstLine="709"/>
        <w:jc w:val="both"/>
        <w:rPr>
          <w:sz w:val="28"/>
          <w:szCs w:val="28"/>
          <w:lang w:val="uk-UA"/>
        </w:rPr>
      </w:pPr>
      <w:r w:rsidRPr="00227435">
        <w:rPr>
          <w:b/>
          <w:sz w:val="28"/>
          <w:szCs w:val="28"/>
          <w:lang w:val="uk-UA"/>
        </w:rPr>
        <w:t xml:space="preserve">     </w:t>
      </w:r>
      <w:r w:rsidRPr="00227435">
        <w:rPr>
          <w:b/>
          <w:bCs/>
          <w:sz w:val="28"/>
          <w:szCs w:val="28"/>
          <w:lang w:val="uk-UA"/>
        </w:rPr>
        <w:t xml:space="preserve">Модуль 1. </w:t>
      </w:r>
      <w:r w:rsidRPr="00227435">
        <w:rPr>
          <w:sz w:val="28"/>
          <w:szCs w:val="28"/>
        </w:rPr>
        <w:t xml:space="preserve"> </w:t>
      </w:r>
      <w:r w:rsidRPr="00227435">
        <w:rPr>
          <w:b/>
          <w:sz w:val="28"/>
        </w:rPr>
        <w:t xml:space="preserve">Будова та </w:t>
      </w:r>
      <w:proofErr w:type="spellStart"/>
      <w:r w:rsidRPr="00227435">
        <w:rPr>
          <w:b/>
          <w:sz w:val="28"/>
        </w:rPr>
        <w:t>розвиток</w:t>
      </w:r>
      <w:proofErr w:type="spellEnd"/>
      <w:r w:rsidRPr="00227435">
        <w:rPr>
          <w:b/>
          <w:sz w:val="28"/>
        </w:rPr>
        <w:t xml:space="preserve"> </w:t>
      </w:r>
      <w:proofErr w:type="spellStart"/>
      <w:r w:rsidRPr="00227435">
        <w:rPr>
          <w:b/>
          <w:sz w:val="28"/>
        </w:rPr>
        <w:t>нервової</w:t>
      </w:r>
      <w:proofErr w:type="spellEnd"/>
      <w:r w:rsidRPr="00227435">
        <w:rPr>
          <w:b/>
          <w:sz w:val="28"/>
        </w:rPr>
        <w:t xml:space="preserve"> </w:t>
      </w:r>
      <w:proofErr w:type="spellStart"/>
      <w:r w:rsidRPr="00227435">
        <w:rPr>
          <w:b/>
          <w:sz w:val="28"/>
        </w:rPr>
        <w:t>системи</w:t>
      </w:r>
      <w:proofErr w:type="spellEnd"/>
    </w:p>
    <w:p w14:paraId="4111A2B3" w14:textId="77777777" w:rsidR="00227435" w:rsidRPr="00227435" w:rsidRDefault="00B72D25" w:rsidP="00B72D25">
      <w:pPr>
        <w:pStyle w:val="a5"/>
        <w:spacing w:after="0" w:line="240" w:lineRule="auto"/>
        <w:ind w:left="0" w:firstLine="709"/>
        <w:jc w:val="both"/>
        <w:rPr>
          <w:rFonts w:ascii="Times New Roman" w:hAnsi="Times New Roman"/>
          <w:b/>
          <w:sz w:val="28"/>
          <w:lang w:val="uk-UA"/>
        </w:rPr>
      </w:pPr>
      <w:r w:rsidRPr="00227435">
        <w:rPr>
          <w:rFonts w:ascii="Times New Roman" w:hAnsi="Times New Roman"/>
          <w:b/>
          <w:bCs/>
          <w:sz w:val="28"/>
          <w:szCs w:val="28"/>
          <w:lang w:val="uk-UA"/>
        </w:rPr>
        <w:t xml:space="preserve">     Модуль 2.</w:t>
      </w:r>
      <w:r w:rsidRPr="00227435">
        <w:rPr>
          <w:b/>
          <w:bCs/>
          <w:sz w:val="28"/>
          <w:szCs w:val="28"/>
          <w:lang w:val="uk-UA"/>
        </w:rPr>
        <w:t xml:space="preserve"> </w:t>
      </w:r>
      <w:proofErr w:type="spellStart"/>
      <w:r w:rsidRPr="00227435">
        <w:rPr>
          <w:rFonts w:ascii="Times New Roman" w:hAnsi="Times New Roman"/>
          <w:b/>
          <w:sz w:val="28"/>
        </w:rPr>
        <w:t>Захворювання</w:t>
      </w:r>
      <w:proofErr w:type="spellEnd"/>
      <w:r w:rsidRPr="00227435">
        <w:rPr>
          <w:rFonts w:ascii="Times New Roman" w:hAnsi="Times New Roman"/>
          <w:b/>
          <w:sz w:val="28"/>
        </w:rPr>
        <w:t xml:space="preserve"> </w:t>
      </w:r>
      <w:proofErr w:type="spellStart"/>
      <w:r w:rsidRPr="00227435">
        <w:rPr>
          <w:rFonts w:ascii="Times New Roman" w:hAnsi="Times New Roman"/>
          <w:b/>
          <w:sz w:val="28"/>
        </w:rPr>
        <w:t>нервової</w:t>
      </w:r>
      <w:proofErr w:type="spellEnd"/>
      <w:r w:rsidRPr="00227435">
        <w:rPr>
          <w:rFonts w:ascii="Times New Roman" w:hAnsi="Times New Roman"/>
          <w:b/>
          <w:sz w:val="28"/>
        </w:rPr>
        <w:t xml:space="preserve"> </w:t>
      </w:r>
      <w:proofErr w:type="spellStart"/>
      <w:r w:rsidRPr="00227435">
        <w:rPr>
          <w:rFonts w:ascii="Times New Roman" w:hAnsi="Times New Roman"/>
          <w:b/>
          <w:sz w:val="28"/>
        </w:rPr>
        <w:t>системи</w:t>
      </w:r>
      <w:proofErr w:type="spellEnd"/>
      <w:r w:rsidRPr="00227435">
        <w:rPr>
          <w:rFonts w:ascii="Times New Roman" w:hAnsi="Times New Roman"/>
          <w:b/>
          <w:sz w:val="28"/>
          <w:lang w:val="uk-UA"/>
        </w:rPr>
        <w:t xml:space="preserve">. </w:t>
      </w:r>
    </w:p>
    <w:p w14:paraId="5C9B9216" w14:textId="77777777" w:rsidR="00227435" w:rsidRDefault="00B72D25" w:rsidP="00227435">
      <w:pPr>
        <w:ind w:firstLine="709"/>
        <w:jc w:val="both"/>
        <w:rPr>
          <w:bCs/>
          <w:sz w:val="28"/>
          <w:szCs w:val="28"/>
          <w:lang w:val="uk-UA"/>
        </w:rPr>
      </w:pPr>
      <w:r w:rsidRPr="00227435">
        <w:rPr>
          <w:sz w:val="28"/>
          <w:lang w:val="uk-UA"/>
        </w:rPr>
        <w:t>Кожен модуль оцінюється у 30 балів</w:t>
      </w:r>
      <w:r w:rsidR="00227435" w:rsidRPr="00227435">
        <w:rPr>
          <w:sz w:val="28"/>
          <w:lang w:val="uk-UA"/>
        </w:rPr>
        <w:t xml:space="preserve"> (загальна оцінка 60 балів (кожна практична робота </w:t>
      </w:r>
      <w:r w:rsidR="00227435">
        <w:rPr>
          <w:sz w:val="28"/>
          <w:lang w:val="uk-UA"/>
        </w:rPr>
        <w:t>оцінюється у 3</w:t>
      </w:r>
      <w:r w:rsidR="00227435" w:rsidRPr="00227435">
        <w:rPr>
          <w:sz w:val="28"/>
          <w:lang w:val="uk-UA"/>
        </w:rPr>
        <w:t xml:space="preserve"> бали, </w:t>
      </w:r>
      <w:proofErr w:type="spellStart"/>
      <w:r w:rsidR="00227435" w:rsidRPr="00227435">
        <w:rPr>
          <w:sz w:val="28"/>
          <w:lang w:val="uk-UA"/>
        </w:rPr>
        <w:t>диф</w:t>
      </w:r>
      <w:proofErr w:type="spellEnd"/>
      <w:r w:rsidR="00227435" w:rsidRPr="00227435">
        <w:rPr>
          <w:sz w:val="28"/>
          <w:lang w:val="uk-UA"/>
        </w:rPr>
        <w:t>. залік 40 балів)</w:t>
      </w:r>
      <w:r w:rsidR="00227435">
        <w:rPr>
          <w:sz w:val="28"/>
          <w:lang w:val="uk-UA"/>
        </w:rPr>
        <w:t xml:space="preserve">. </w:t>
      </w:r>
      <w:r w:rsidR="00227435" w:rsidRPr="003F1F51">
        <w:rPr>
          <w:bCs/>
          <w:sz w:val="28"/>
          <w:szCs w:val="28"/>
          <w:lang w:val="uk-UA"/>
        </w:rPr>
        <w:t xml:space="preserve">Студенти можуть </w:t>
      </w:r>
      <w:r w:rsidR="00227435">
        <w:rPr>
          <w:bCs/>
          <w:sz w:val="28"/>
          <w:szCs w:val="28"/>
          <w:lang w:val="uk-UA"/>
        </w:rPr>
        <w:t>отримати</w:t>
      </w:r>
      <w:r w:rsidR="00227435" w:rsidRPr="003F1F51">
        <w:rPr>
          <w:bCs/>
          <w:sz w:val="28"/>
          <w:szCs w:val="28"/>
          <w:lang w:val="uk-UA"/>
        </w:rPr>
        <w:t xml:space="preserve"> до </w:t>
      </w:r>
      <w:r w:rsidR="00227435">
        <w:rPr>
          <w:bCs/>
          <w:sz w:val="28"/>
          <w:szCs w:val="28"/>
          <w:lang w:val="uk-UA"/>
        </w:rPr>
        <w:t xml:space="preserve">10% бонусних балів за виконання індивідуальних завдань, підготовку презентації англомовної статті з аналізу даних, участь у конкурсах наукових робіт. </w:t>
      </w:r>
    </w:p>
    <w:p w14:paraId="574038F9" w14:textId="77777777" w:rsidR="00C9620B" w:rsidRPr="008E1C29" w:rsidRDefault="00C9620B" w:rsidP="00C9620B">
      <w:pPr>
        <w:ind w:firstLine="709"/>
        <w:jc w:val="both"/>
        <w:rPr>
          <w:sz w:val="28"/>
          <w:szCs w:val="28"/>
          <w:lang w:val="uk-UA"/>
        </w:rPr>
      </w:pPr>
      <w:r w:rsidRPr="008E1C29">
        <w:rPr>
          <w:sz w:val="28"/>
          <w:szCs w:val="28"/>
          <w:lang w:val="uk-UA"/>
        </w:rPr>
        <w:t>9.3. Критерії оцінювання</w:t>
      </w:r>
      <w:r>
        <w:rPr>
          <w:sz w:val="28"/>
          <w:szCs w:val="28"/>
          <w:lang w:val="uk-UA"/>
        </w:rPr>
        <w:t xml:space="preserve"> за підсумковою формою контролю (екзамен).</w:t>
      </w:r>
    </w:p>
    <w:p w14:paraId="55D68046" w14:textId="77777777" w:rsidR="00C9620B" w:rsidRPr="008E1C29" w:rsidRDefault="00C9620B" w:rsidP="00227435">
      <w:pPr>
        <w:ind w:firstLine="709"/>
        <w:jc w:val="both"/>
        <w:rPr>
          <w:sz w:val="28"/>
          <w:szCs w:val="28"/>
          <w:lang w:val="uk-UA"/>
        </w:rPr>
      </w:pPr>
    </w:p>
    <w:tbl>
      <w:tblPr>
        <w:tblStyle w:val="a9"/>
        <w:tblpPr w:leftFromText="180" w:rightFromText="180" w:vertAnchor="page" w:horzAnchor="margin" w:tblpY="6037"/>
        <w:tblW w:w="0" w:type="auto"/>
        <w:tblLook w:val="04A0" w:firstRow="1" w:lastRow="0" w:firstColumn="1" w:lastColumn="0" w:noHBand="0" w:noVBand="1"/>
      </w:tblPr>
      <w:tblGrid>
        <w:gridCol w:w="2093"/>
        <w:gridCol w:w="7612"/>
      </w:tblGrid>
      <w:tr w:rsidR="00C9620B" w:rsidRPr="00227435" w14:paraId="34C0B19C" w14:textId="77777777" w:rsidTr="00C9620B">
        <w:tc>
          <w:tcPr>
            <w:tcW w:w="2093" w:type="dxa"/>
          </w:tcPr>
          <w:p w14:paraId="2103D2C6" w14:textId="77777777" w:rsidR="00C9620B" w:rsidRPr="009C4070" w:rsidRDefault="00C9620B" w:rsidP="00C9620B">
            <w:pPr>
              <w:jc w:val="center"/>
              <w:rPr>
                <w:rStyle w:val="a8"/>
                <w:color w:val="auto"/>
                <w:sz w:val="24"/>
                <w:szCs w:val="24"/>
                <w:u w:val="none"/>
                <w:lang w:val="uk-UA"/>
              </w:rPr>
            </w:pPr>
            <w:r w:rsidRPr="009C4070">
              <w:rPr>
                <w:rStyle w:val="a8"/>
                <w:color w:val="auto"/>
                <w:sz w:val="24"/>
                <w:szCs w:val="24"/>
                <w:u w:val="none"/>
                <w:lang w:val="uk-UA"/>
              </w:rPr>
              <w:t>Рівні освітніх балів</w:t>
            </w:r>
          </w:p>
        </w:tc>
        <w:tc>
          <w:tcPr>
            <w:tcW w:w="0" w:type="auto"/>
          </w:tcPr>
          <w:p w14:paraId="2AB9CB80" w14:textId="77777777" w:rsidR="00C9620B" w:rsidRPr="009C4070" w:rsidRDefault="00C9620B" w:rsidP="00C9620B">
            <w:pPr>
              <w:ind w:left="-565" w:firstLine="565"/>
              <w:jc w:val="center"/>
              <w:rPr>
                <w:rStyle w:val="a8"/>
                <w:color w:val="auto"/>
                <w:sz w:val="24"/>
                <w:szCs w:val="24"/>
                <w:u w:val="none"/>
                <w:lang w:val="uk-UA"/>
              </w:rPr>
            </w:pPr>
            <w:r w:rsidRPr="009C4070">
              <w:rPr>
                <w:rStyle w:val="a8"/>
                <w:color w:val="auto"/>
                <w:sz w:val="24"/>
                <w:szCs w:val="24"/>
                <w:u w:val="none"/>
                <w:lang w:val="uk-UA"/>
              </w:rPr>
              <w:t>Загальні критерії оцінювання навчальних досягнень</w:t>
            </w:r>
          </w:p>
        </w:tc>
      </w:tr>
      <w:tr w:rsidR="00C9620B" w:rsidRPr="00B32368" w14:paraId="1DEF3D80" w14:textId="77777777" w:rsidTr="00C9620B">
        <w:tc>
          <w:tcPr>
            <w:tcW w:w="2093" w:type="dxa"/>
          </w:tcPr>
          <w:p w14:paraId="5F6A8BC8" w14:textId="77777777" w:rsidR="00C9620B" w:rsidRPr="009C4070" w:rsidRDefault="00C9620B" w:rsidP="00C9620B">
            <w:pPr>
              <w:jc w:val="center"/>
              <w:rPr>
                <w:rStyle w:val="a8"/>
                <w:b/>
                <w:color w:val="auto"/>
                <w:sz w:val="24"/>
                <w:szCs w:val="24"/>
                <w:u w:val="none"/>
                <w:lang w:val="uk-UA"/>
              </w:rPr>
            </w:pPr>
            <w:r w:rsidRPr="009C4070">
              <w:rPr>
                <w:rStyle w:val="a8"/>
                <w:b/>
                <w:color w:val="auto"/>
                <w:sz w:val="24"/>
                <w:szCs w:val="24"/>
                <w:u w:val="none"/>
                <w:lang w:val="uk-UA"/>
              </w:rPr>
              <w:t>0-9</w:t>
            </w:r>
          </w:p>
        </w:tc>
        <w:tc>
          <w:tcPr>
            <w:tcW w:w="0" w:type="auto"/>
          </w:tcPr>
          <w:p w14:paraId="158156E5" w14:textId="77777777" w:rsidR="00C9620B" w:rsidRPr="009C4070" w:rsidRDefault="00C9620B" w:rsidP="00C9620B">
            <w:pPr>
              <w:rPr>
                <w:rStyle w:val="a8"/>
                <w:color w:val="auto"/>
                <w:sz w:val="24"/>
                <w:szCs w:val="24"/>
                <w:u w:val="none"/>
                <w:lang w:val="uk-UA"/>
              </w:rPr>
            </w:pPr>
            <w:r w:rsidRPr="009C4070">
              <w:rPr>
                <w:rStyle w:val="a8"/>
                <w:color w:val="auto"/>
                <w:sz w:val="24"/>
                <w:szCs w:val="24"/>
                <w:u w:val="none"/>
                <w:lang w:val="uk-UA"/>
              </w:rPr>
              <w:t>До 10 балів отримує студент, якщо він дав незадовільну або неповну відповідь на запитання, ухилився від аргументів, показав незадовільні знання понятійного апарату спеціальної літератури чи взагалі не відповів</w:t>
            </w:r>
          </w:p>
        </w:tc>
      </w:tr>
      <w:tr w:rsidR="00C9620B" w:rsidRPr="00B32368" w14:paraId="6B4E82F2" w14:textId="77777777" w:rsidTr="00C9620B">
        <w:tc>
          <w:tcPr>
            <w:tcW w:w="2093" w:type="dxa"/>
          </w:tcPr>
          <w:p w14:paraId="7E1714B7" w14:textId="77777777" w:rsidR="00C9620B" w:rsidRPr="009C4070" w:rsidRDefault="00C9620B" w:rsidP="00C9620B">
            <w:pPr>
              <w:jc w:val="center"/>
              <w:rPr>
                <w:rStyle w:val="a8"/>
                <w:b/>
                <w:color w:val="auto"/>
                <w:sz w:val="24"/>
                <w:szCs w:val="24"/>
                <w:u w:val="none"/>
                <w:lang w:val="uk-UA"/>
              </w:rPr>
            </w:pPr>
            <w:r w:rsidRPr="009C4070">
              <w:rPr>
                <w:rStyle w:val="a8"/>
                <w:b/>
                <w:color w:val="auto"/>
                <w:sz w:val="24"/>
                <w:szCs w:val="24"/>
                <w:u w:val="none"/>
                <w:lang w:val="uk-UA"/>
              </w:rPr>
              <w:t>10- 19</w:t>
            </w:r>
          </w:p>
        </w:tc>
        <w:tc>
          <w:tcPr>
            <w:tcW w:w="0" w:type="auto"/>
          </w:tcPr>
          <w:p w14:paraId="568299AE" w14:textId="77777777" w:rsidR="00C9620B" w:rsidRPr="009C4070" w:rsidRDefault="00C9620B" w:rsidP="00C9620B">
            <w:pPr>
              <w:rPr>
                <w:rStyle w:val="a8"/>
                <w:b/>
                <w:color w:val="auto"/>
                <w:sz w:val="24"/>
                <w:szCs w:val="24"/>
                <w:u w:val="none"/>
                <w:lang w:val="uk-UA"/>
              </w:rPr>
            </w:pPr>
            <w:r w:rsidRPr="009C4070">
              <w:rPr>
                <w:rStyle w:val="a8"/>
                <w:color w:val="auto"/>
                <w:sz w:val="24"/>
                <w:szCs w:val="24"/>
                <w:u w:val="none"/>
                <w:lang w:val="uk-UA"/>
              </w:rPr>
              <w:t>До 20 балів отримує студент, якщо він дав неповну відповідь на запитання,  ухилився від аргументів, показав поверхові знання понятійного апарату і спеціальної літератури</w:t>
            </w:r>
          </w:p>
        </w:tc>
      </w:tr>
      <w:tr w:rsidR="00C9620B" w:rsidRPr="00227435" w14:paraId="7DF6A285" w14:textId="77777777" w:rsidTr="00C9620B">
        <w:tc>
          <w:tcPr>
            <w:tcW w:w="2093" w:type="dxa"/>
          </w:tcPr>
          <w:p w14:paraId="3E027CD8" w14:textId="77777777" w:rsidR="00C9620B" w:rsidRPr="009C4070" w:rsidRDefault="00C9620B" w:rsidP="00C9620B">
            <w:pPr>
              <w:jc w:val="center"/>
              <w:rPr>
                <w:rStyle w:val="a8"/>
                <w:b/>
                <w:color w:val="auto"/>
                <w:sz w:val="24"/>
                <w:szCs w:val="24"/>
                <w:u w:val="none"/>
                <w:lang w:val="uk-UA"/>
              </w:rPr>
            </w:pPr>
            <w:r w:rsidRPr="009C4070">
              <w:rPr>
                <w:rStyle w:val="a8"/>
                <w:b/>
                <w:color w:val="auto"/>
                <w:sz w:val="24"/>
                <w:szCs w:val="24"/>
                <w:u w:val="none"/>
                <w:lang w:val="uk-UA"/>
              </w:rPr>
              <w:t>20-29</w:t>
            </w:r>
          </w:p>
        </w:tc>
        <w:tc>
          <w:tcPr>
            <w:tcW w:w="0" w:type="auto"/>
          </w:tcPr>
          <w:p w14:paraId="007C38EC" w14:textId="77777777" w:rsidR="00C9620B" w:rsidRPr="009C4070" w:rsidRDefault="00C9620B" w:rsidP="00C9620B">
            <w:pPr>
              <w:rPr>
                <w:rStyle w:val="a8"/>
                <w:color w:val="auto"/>
                <w:sz w:val="24"/>
                <w:szCs w:val="24"/>
                <w:u w:val="none"/>
                <w:lang w:val="uk-UA"/>
              </w:rPr>
            </w:pPr>
            <w:r w:rsidRPr="009C4070">
              <w:rPr>
                <w:rStyle w:val="a8"/>
                <w:color w:val="auto"/>
                <w:sz w:val="24"/>
                <w:szCs w:val="24"/>
                <w:u w:val="none"/>
                <w:lang w:val="uk-UA"/>
              </w:rPr>
              <w:t xml:space="preserve">До 30 балів отримує студент, якщо він у цілому відповів на </w:t>
            </w:r>
          </w:p>
          <w:p w14:paraId="38A07008" w14:textId="77777777" w:rsidR="00C9620B" w:rsidRPr="009C4070" w:rsidRDefault="00C9620B" w:rsidP="00C9620B">
            <w:pPr>
              <w:rPr>
                <w:rStyle w:val="a8"/>
                <w:b/>
                <w:color w:val="auto"/>
                <w:sz w:val="24"/>
                <w:szCs w:val="24"/>
                <w:u w:val="none"/>
                <w:lang w:val="uk-UA"/>
              </w:rPr>
            </w:pPr>
            <w:r w:rsidRPr="009C4070">
              <w:rPr>
                <w:rStyle w:val="a8"/>
                <w:color w:val="auto"/>
                <w:sz w:val="24"/>
                <w:szCs w:val="24"/>
                <w:u w:val="none"/>
                <w:lang w:val="uk-UA"/>
              </w:rPr>
              <w:t xml:space="preserve">поставлене запитання, але не спромігся переконливо аргументувати свою відповідь, помилився у використанні понятійного апарату, показав незадовільні знання літературних джерел, не підкріпив їх прикладами з </w:t>
            </w:r>
            <w:proofErr w:type="spellStart"/>
            <w:r w:rsidRPr="009C4070">
              <w:rPr>
                <w:rStyle w:val="a8"/>
                <w:color w:val="auto"/>
                <w:sz w:val="24"/>
                <w:szCs w:val="24"/>
                <w:u w:val="none"/>
                <w:lang w:val="uk-UA"/>
              </w:rPr>
              <w:t>практикипоставлене</w:t>
            </w:r>
            <w:proofErr w:type="spellEnd"/>
            <w:r w:rsidRPr="009C4070">
              <w:rPr>
                <w:rStyle w:val="a8"/>
                <w:color w:val="auto"/>
                <w:sz w:val="24"/>
                <w:szCs w:val="24"/>
                <w:u w:val="none"/>
                <w:lang w:val="uk-UA"/>
              </w:rPr>
              <w:t xml:space="preserve"> запитання, але не спромігся переконливо аргументувати свою відповідь, помилився у використанні понятійного апарату, показав незадовільні знання літературних джерел, не підкріпив їх прикладами з практики</w:t>
            </w:r>
          </w:p>
        </w:tc>
      </w:tr>
      <w:tr w:rsidR="00C9620B" w:rsidRPr="00227435" w14:paraId="7AA3A593" w14:textId="77777777" w:rsidTr="00C9620B">
        <w:tc>
          <w:tcPr>
            <w:tcW w:w="2093" w:type="dxa"/>
          </w:tcPr>
          <w:p w14:paraId="79C5B5C9" w14:textId="77777777" w:rsidR="00C9620B" w:rsidRPr="009C4070" w:rsidRDefault="00C9620B" w:rsidP="00C9620B">
            <w:pPr>
              <w:jc w:val="center"/>
              <w:rPr>
                <w:rStyle w:val="a8"/>
                <w:b/>
                <w:color w:val="auto"/>
                <w:sz w:val="24"/>
                <w:szCs w:val="24"/>
                <w:u w:val="none"/>
                <w:lang w:val="uk-UA"/>
              </w:rPr>
            </w:pPr>
            <w:r w:rsidRPr="009C4070">
              <w:rPr>
                <w:rStyle w:val="a8"/>
                <w:b/>
                <w:color w:val="auto"/>
                <w:sz w:val="24"/>
                <w:szCs w:val="24"/>
                <w:u w:val="none"/>
                <w:lang w:val="uk-UA"/>
              </w:rPr>
              <w:t>30-40</w:t>
            </w:r>
          </w:p>
        </w:tc>
        <w:tc>
          <w:tcPr>
            <w:tcW w:w="0" w:type="auto"/>
          </w:tcPr>
          <w:p w14:paraId="30DBC865" w14:textId="77777777" w:rsidR="00C9620B" w:rsidRPr="009C4070" w:rsidRDefault="00C9620B" w:rsidP="00C9620B">
            <w:pPr>
              <w:rPr>
                <w:rStyle w:val="a8"/>
                <w:color w:val="auto"/>
                <w:sz w:val="24"/>
                <w:szCs w:val="24"/>
                <w:u w:val="none"/>
                <w:lang w:val="uk-UA"/>
              </w:rPr>
            </w:pPr>
            <w:r w:rsidRPr="009C4070">
              <w:rPr>
                <w:rStyle w:val="a8"/>
                <w:b/>
                <w:color w:val="auto"/>
                <w:sz w:val="24"/>
                <w:szCs w:val="24"/>
                <w:u w:val="none"/>
                <w:lang w:val="uk-UA"/>
              </w:rPr>
              <w:t xml:space="preserve"> </w:t>
            </w:r>
            <w:r w:rsidRPr="009C4070">
              <w:rPr>
                <w:rStyle w:val="a8"/>
                <w:color w:val="auto"/>
                <w:sz w:val="24"/>
                <w:szCs w:val="24"/>
                <w:u w:val="none"/>
                <w:lang w:val="uk-UA"/>
              </w:rPr>
              <w:t>Максимальну оцінку отримує студент за умови, що дав правильну відповідь на поставлене запитання, при цьому показав високі знання понятійного апарату, літературних джерел, уміння аргументувати своє ставлення до відповідних категорій, залежностей та явищ і навів приклади з практики</w:t>
            </w:r>
          </w:p>
        </w:tc>
      </w:tr>
    </w:tbl>
    <w:p w14:paraId="73140544" w14:textId="77777777" w:rsidR="00227435" w:rsidRPr="008E1C29" w:rsidRDefault="00227435" w:rsidP="00227435">
      <w:pPr>
        <w:ind w:firstLine="709"/>
        <w:jc w:val="both"/>
        <w:rPr>
          <w:sz w:val="28"/>
          <w:szCs w:val="28"/>
        </w:rPr>
      </w:pPr>
    </w:p>
    <w:p w14:paraId="621AEE1F" w14:textId="77777777" w:rsidR="00C9620B" w:rsidRDefault="00205D93" w:rsidP="00C9620B">
      <w:pPr>
        <w:ind w:firstLine="709"/>
        <w:jc w:val="both"/>
        <w:rPr>
          <w:sz w:val="28"/>
          <w:szCs w:val="28"/>
          <w:lang w:val="uk-UA"/>
        </w:rPr>
      </w:pPr>
      <w:r>
        <w:rPr>
          <w:sz w:val="28"/>
          <w:szCs w:val="28"/>
          <w:lang w:val="uk-UA"/>
        </w:rPr>
        <w:t>10. Список рекомендованих джерел (наскрізна нумерація)</w:t>
      </w:r>
    </w:p>
    <w:p w14:paraId="3E2E152C" w14:textId="77777777" w:rsidR="00C9620B" w:rsidRDefault="007F515A" w:rsidP="00C9620B">
      <w:pPr>
        <w:ind w:firstLine="709"/>
        <w:jc w:val="both"/>
        <w:rPr>
          <w:sz w:val="28"/>
          <w:szCs w:val="28"/>
          <w:lang w:val="uk-UA"/>
        </w:rPr>
      </w:pPr>
      <w:r>
        <w:rPr>
          <w:sz w:val="28"/>
          <w:szCs w:val="28"/>
          <w:lang w:val="uk-UA"/>
        </w:rPr>
        <w:t>Р</w:t>
      </w:r>
      <w:proofErr w:type="spellStart"/>
      <w:r w:rsidR="00545B8E" w:rsidRPr="00B029C6">
        <w:rPr>
          <w:sz w:val="28"/>
          <w:szCs w:val="28"/>
        </w:rPr>
        <w:t>екомендована</w:t>
      </w:r>
      <w:proofErr w:type="spellEnd"/>
      <w:r w:rsidR="00545B8E" w:rsidRPr="00B029C6">
        <w:rPr>
          <w:sz w:val="28"/>
          <w:szCs w:val="28"/>
        </w:rPr>
        <w:t xml:space="preserve"> </w:t>
      </w:r>
      <w:proofErr w:type="spellStart"/>
      <w:r w:rsidR="00545B8E" w:rsidRPr="00B029C6">
        <w:rPr>
          <w:sz w:val="28"/>
          <w:szCs w:val="28"/>
        </w:rPr>
        <w:t>література</w:t>
      </w:r>
      <w:proofErr w:type="spellEnd"/>
    </w:p>
    <w:p w14:paraId="08EF00C5" w14:textId="77777777" w:rsidR="00545B8E" w:rsidRPr="006003F6" w:rsidRDefault="00545B8E" w:rsidP="00C9620B">
      <w:pPr>
        <w:ind w:firstLine="709"/>
        <w:jc w:val="both"/>
        <w:rPr>
          <w:rFonts w:ascii="Times New Roman Полужирный" w:hAnsi="Times New Roman Полужирный"/>
          <w:caps/>
          <w:sz w:val="28"/>
        </w:rPr>
      </w:pPr>
      <w:r w:rsidRPr="00B029C6">
        <w:rPr>
          <w:sz w:val="28"/>
        </w:rPr>
        <w:t xml:space="preserve"> </w:t>
      </w:r>
      <w:proofErr w:type="spellStart"/>
      <w:r w:rsidRPr="006003F6">
        <w:rPr>
          <w:rFonts w:ascii="Times New Roman Полужирный" w:hAnsi="Times New Roman Полужирный"/>
          <w:sz w:val="28"/>
        </w:rPr>
        <w:t>Основна</w:t>
      </w:r>
      <w:proofErr w:type="spellEnd"/>
    </w:p>
    <w:p w14:paraId="53FD397E" w14:textId="77777777" w:rsidR="00545B8E" w:rsidRPr="00B029C6" w:rsidRDefault="00545B8E" w:rsidP="00545B8E">
      <w:pPr>
        <w:pStyle w:val="aa"/>
        <w:numPr>
          <w:ilvl w:val="0"/>
          <w:numId w:val="6"/>
        </w:numPr>
        <w:tabs>
          <w:tab w:val="left" w:pos="1276"/>
        </w:tabs>
        <w:ind w:left="0" w:firstLine="709"/>
        <w:rPr>
          <w:rFonts w:ascii="Times New Roman" w:hAnsi="Times New Roman"/>
          <w:sz w:val="28"/>
        </w:rPr>
      </w:pPr>
      <w:proofErr w:type="spellStart"/>
      <w:r w:rsidRPr="00B029C6">
        <w:rPr>
          <w:rFonts w:ascii="Times New Roman" w:hAnsi="Times New Roman"/>
          <w:sz w:val="28"/>
        </w:rPr>
        <w:t>Архангельский</w:t>
      </w:r>
      <w:proofErr w:type="spellEnd"/>
      <w:r w:rsidRPr="00B029C6">
        <w:rPr>
          <w:rFonts w:ascii="Times New Roman" w:hAnsi="Times New Roman"/>
          <w:sz w:val="28"/>
        </w:rPr>
        <w:t xml:space="preserve"> Г.В. </w:t>
      </w:r>
      <w:proofErr w:type="spellStart"/>
      <w:r w:rsidRPr="00B029C6">
        <w:rPr>
          <w:rFonts w:ascii="Times New Roman" w:hAnsi="Times New Roman"/>
          <w:sz w:val="28"/>
        </w:rPr>
        <w:t>Руководство</w:t>
      </w:r>
      <w:proofErr w:type="spellEnd"/>
      <w:r w:rsidRPr="00B029C6">
        <w:rPr>
          <w:rFonts w:ascii="Times New Roman" w:hAnsi="Times New Roman"/>
          <w:sz w:val="28"/>
        </w:rPr>
        <w:t xml:space="preserve"> к </w:t>
      </w:r>
      <w:proofErr w:type="spellStart"/>
      <w:r w:rsidRPr="00B029C6">
        <w:rPr>
          <w:rFonts w:ascii="Times New Roman" w:hAnsi="Times New Roman"/>
          <w:sz w:val="28"/>
        </w:rPr>
        <w:t>практическим</w:t>
      </w:r>
      <w:proofErr w:type="spellEnd"/>
      <w:r w:rsidRPr="00B029C6">
        <w:rPr>
          <w:rFonts w:ascii="Times New Roman" w:hAnsi="Times New Roman"/>
          <w:sz w:val="28"/>
        </w:rPr>
        <w:t xml:space="preserve"> </w:t>
      </w:r>
      <w:proofErr w:type="spellStart"/>
      <w:r w:rsidRPr="00B029C6">
        <w:rPr>
          <w:rFonts w:ascii="Times New Roman" w:hAnsi="Times New Roman"/>
          <w:sz w:val="28"/>
        </w:rPr>
        <w:t>занятиям</w:t>
      </w:r>
      <w:proofErr w:type="spellEnd"/>
      <w:r w:rsidRPr="00B029C6">
        <w:rPr>
          <w:rFonts w:ascii="Times New Roman" w:hAnsi="Times New Roman"/>
          <w:sz w:val="28"/>
        </w:rPr>
        <w:t xml:space="preserve"> по </w:t>
      </w:r>
      <w:proofErr w:type="spellStart"/>
      <w:r w:rsidRPr="00B029C6">
        <w:rPr>
          <w:rFonts w:ascii="Times New Roman" w:hAnsi="Times New Roman"/>
          <w:sz w:val="28"/>
        </w:rPr>
        <w:t>невропатологии</w:t>
      </w:r>
      <w:proofErr w:type="spellEnd"/>
      <w:r w:rsidRPr="00B029C6">
        <w:rPr>
          <w:rFonts w:ascii="Times New Roman" w:hAnsi="Times New Roman"/>
          <w:sz w:val="28"/>
        </w:rPr>
        <w:t xml:space="preserve">./ </w:t>
      </w:r>
      <w:proofErr w:type="spellStart"/>
      <w:r w:rsidRPr="00B029C6">
        <w:rPr>
          <w:rFonts w:ascii="Times New Roman" w:hAnsi="Times New Roman"/>
          <w:sz w:val="28"/>
        </w:rPr>
        <w:t>Г.В.Архангельский</w:t>
      </w:r>
      <w:proofErr w:type="spellEnd"/>
      <w:r w:rsidRPr="00B029C6">
        <w:rPr>
          <w:rFonts w:ascii="Times New Roman" w:hAnsi="Times New Roman"/>
          <w:sz w:val="28"/>
        </w:rPr>
        <w:t>. – М., 1971.</w:t>
      </w:r>
    </w:p>
    <w:p w14:paraId="34936BE5" w14:textId="77777777" w:rsidR="00545B8E" w:rsidRPr="00B029C6" w:rsidRDefault="00545B8E" w:rsidP="00545B8E">
      <w:pPr>
        <w:pStyle w:val="aa"/>
        <w:numPr>
          <w:ilvl w:val="0"/>
          <w:numId w:val="6"/>
        </w:numPr>
        <w:tabs>
          <w:tab w:val="left" w:pos="1276"/>
        </w:tabs>
        <w:ind w:left="0" w:firstLine="709"/>
        <w:rPr>
          <w:rFonts w:ascii="Times New Roman" w:hAnsi="Times New Roman"/>
          <w:sz w:val="28"/>
        </w:rPr>
      </w:pPr>
      <w:proofErr w:type="spellStart"/>
      <w:r w:rsidRPr="00B029C6">
        <w:rPr>
          <w:rFonts w:ascii="Times New Roman" w:hAnsi="Times New Roman"/>
          <w:sz w:val="28"/>
        </w:rPr>
        <w:t>Анохин</w:t>
      </w:r>
      <w:proofErr w:type="spellEnd"/>
      <w:r w:rsidRPr="00B029C6">
        <w:rPr>
          <w:rFonts w:ascii="Times New Roman" w:hAnsi="Times New Roman"/>
          <w:sz w:val="28"/>
        </w:rPr>
        <w:t xml:space="preserve"> П.К. </w:t>
      </w:r>
      <w:proofErr w:type="spellStart"/>
      <w:r w:rsidRPr="00B029C6">
        <w:rPr>
          <w:rFonts w:ascii="Times New Roman" w:hAnsi="Times New Roman"/>
          <w:sz w:val="28"/>
        </w:rPr>
        <w:t>Системные</w:t>
      </w:r>
      <w:proofErr w:type="spellEnd"/>
      <w:r w:rsidRPr="00B029C6">
        <w:rPr>
          <w:rFonts w:ascii="Times New Roman" w:hAnsi="Times New Roman"/>
          <w:sz w:val="28"/>
        </w:rPr>
        <w:t xml:space="preserve"> </w:t>
      </w:r>
      <w:proofErr w:type="spellStart"/>
      <w:r w:rsidRPr="00B029C6">
        <w:rPr>
          <w:rFonts w:ascii="Times New Roman" w:hAnsi="Times New Roman"/>
          <w:sz w:val="28"/>
        </w:rPr>
        <w:t>механизмы</w:t>
      </w:r>
      <w:proofErr w:type="spellEnd"/>
      <w:r w:rsidRPr="00B029C6">
        <w:rPr>
          <w:rFonts w:ascii="Times New Roman" w:hAnsi="Times New Roman"/>
          <w:sz w:val="28"/>
        </w:rPr>
        <w:t xml:space="preserve"> </w:t>
      </w:r>
      <w:proofErr w:type="spellStart"/>
      <w:r w:rsidRPr="00B029C6">
        <w:rPr>
          <w:rFonts w:ascii="Times New Roman" w:hAnsi="Times New Roman"/>
          <w:sz w:val="28"/>
        </w:rPr>
        <w:t>высшей</w:t>
      </w:r>
      <w:proofErr w:type="spellEnd"/>
      <w:r w:rsidRPr="00B029C6">
        <w:rPr>
          <w:rFonts w:ascii="Times New Roman" w:hAnsi="Times New Roman"/>
          <w:sz w:val="28"/>
        </w:rPr>
        <w:t xml:space="preserve"> </w:t>
      </w:r>
      <w:proofErr w:type="spellStart"/>
      <w:r w:rsidRPr="00B029C6">
        <w:rPr>
          <w:rFonts w:ascii="Times New Roman" w:hAnsi="Times New Roman"/>
          <w:sz w:val="28"/>
        </w:rPr>
        <w:t>нервной</w:t>
      </w:r>
      <w:proofErr w:type="spellEnd"/>
      <w:r w:rsidRPr="00B029C6">
        <w:rPr>
          <w:rFonts w:ascii="Times New Roman" w:hAnsi="Times New Roman"/>
          <w:sz w:val="28"/>
        </w:rPr>
        <w:t xml:space="preserve"> </w:t>
      </w:r>
      <w:proofErr w:type="spellStart"/>
      <w:r w:rsidRPr="00B029C6">
        <w:rPr>
          <w:rFonts w:ascii="Times New Roman" w:hAnsi="Times New Roman"/>
          <w:sz w:val="28"/>
        </w:rPr>
        <w:t>деятельности</w:t>
      </w:r>
      <w:proofErr w:type="spellEnd"/>
      <w:r w:rsidRPr="00B029C6">
        <w:rPr>
          <w:rFonts w:ascii="Times New Roman" w:hAnsi="Times New Roman"/>
          <w:sz w:val="28"/>
        </w:rPr>
        <w:t xml:space="preserve"> // </w:t>
      </w:r>
      <w:proofErr w:type="spellStart"/>
      <w:r w:rsidRPr="00B029C6">
        <w:rPr>
          <w:rFonts w:ascii="Times New Roman" w:hAnsi="Times New Roman"/>
          <w:sz w:val="28"/>
        </w:rPr>
        <w:t>Избранные</w:t>
      </w:r>
      <w:proofErr w:type="spellEnd"/>
      <w:r w:rsidRPr="00B029C6">
        <w:rPr>
          <w:rFonts w:ascii="Times New Roman" w:hAnsi="Times New Roman"/>
          <w:sz w:val="28"/>
        </w:rPr>
        <w:t xml:space="preserve"> </w:t>
      </w:r>
      <w:proofErr w:type="spellStart"/>
      <w:r w:rsidRPr="00B029C6">
        <w:rPr>
          <w:rFonts w:ascii="Times New Roman" w:hAnsi="Times New Roman"/>
          <w:sz w:val="28"/>
        </w:rPr>
        <w:t>труды</w:t>
      </w:r>
      <w:proofErr w:type="spellEnd"/>
      <w:r w:rsidRPr="00B029C6">
        <w:rPr>
          <w:rFonts w:ascii="Times New Roman" w:hAnsi="Times New Roman"/>
          <w:sz w:val="28"/>
        </w:rPr>
        <w:t xml:space="preserve">./ </w:t>
      </w:r>
      <w:proofErr w:type="spellStart"/>
      <w:r w:rsidRPr="00B029C6">
        <w:rPr>
          <w:rFonts w:ascii="Times New Roman" w:hAnsi="Times New Roman"/>
          <w:sz w:val="28"/>
        </w:rPr>
        <w:t>П.К.Анохин</w:t>
      </w:r>
      <w:proofErr w:type="spellEnd"/>
      <w:r w:rsidRPr="00B029C6">
        <w:rPr>
          <w:rFonts w:ascii="Times New Roman" w:hAnsi="Times New Roman"/>
          <w:sz w:val="28"/>
        </w:rPr>
        <w:t>. – М., 1979.</w:t>
      </w:r>
    </w:p>
    <w:p w14:paraId="169EF0DB" w14:textId="77777777" w:rsidR="00545B8E" w:rsidRPr="00B029C6" w:rsidRDefault="00545B8E" w:rsidP="00545B8E">
      <w:pPr>
        <w:pStyle w:val="aa"/>
        <w:numPr>
          <w:ilvl w:val="0"/>
          <w:numId w:val="6"/>
        </w:numPr>
        <w:tabs>
          <w:tab w:val="left" w:pos="1276"/>
        </w:tabs>
        <w:ind w:left="0" w:firstLine="709"/>
        <w:rPr>
          <w:rFonts w:ascii="Times New Roman" w:hAnsi="Times New Roman"/>
          <w:sz w:val="28"/>
        </w:rPr>
      </w:pPr>
      <w:r w:rsidRPr="00B029C6">
        <w:rPr>
          <w:rFonts w:ascii="Times New Roman" w:hAnsi="Times New Roman"/>
          <w:sz w:val="28"/>
        </w:rPr>
        <w:t xml:space="preserve">Атлас </w:t>
      </w:r>
      <w:proofErr w:type="spellStart"/>
      <w:r w:rsidRPr="00B029C6">
        <w:rPr>
          <w:rFonts w:ascii="Times New Roman" w:hAnsi="Times New Roman"/>
          <w:sz w:val="28"/>
        </w:rPr>
        <w:t>анатомии</w:t>
      </w:r>
      <w:proofErr w:type="spellEnd"/>
      <w:r w:rsidRPr="00B029C6">
        <w:rPr>
          <w:rFonts w:ascii="Times New Roman" w:hAnsi="Times New Roman"/>
          <w:sz w:val="28"/>
        </w:rPr>
        <w:t xml:space="preserve"> </w:t>
      </w:r>
      <w:proofErr w:type="spellStart"/>
      <w:r w:rsidRPr="00B029C6">
        <w:rPr>
          <w:rFonts w:ascii="Times New Roman" w:hAnsi="Times New Roman"/>
          <w:sz w:val="28"/>
        </w:rPr>
        <w:t>человека</w:t>
      </w:r>
      <w:proofErr w:type="spellEnd"/>
      <w:r w:rsidRPr="00B029C6">
        <w:rPr>
          <w:rFonts w:ascii="Times New Roman" w:hAnsi="Times New Roman"/>
          <w:sz w:val="28"/>
        </w:rPr>
        <w:t xml:space="preserve">/ </w:t>
      </w:r>
      <w:proofErr w:type="spellStart"/>
      <w:r w:rsidRPr="00B029C6">
        <w:rPr>
          <w:rFonts w:ascii="Times New Roman" w:hAnsi="Times New Roman"/>
          <w:sz w:val="28"/>
        </w:rPr>
        <w:t>Под</w:t>
      </w:r>
      <w:proofErr w:type="spellEnd"/>
      <w:r w:rsidRPr="00B029C6">
        <w:rPr>
          <w:rFonts w:ascii="Times New Roman" w:hAnsi="Times New Roman"/>
          <w:sz w:val="28"/>
        </w:rPr>
        <w:t xml:space="preserve"> ред.</w:t>
      </w:r>
      <w:r>
        <w:rPr>
          <w:rFonts w:ascii="Times New Roman" w:hAnsi="Times New Roman"/>
          <w:sz w:val="28"/>
        </w:rPr>
        <w:t xml:space="preserve"> </w:t>
      </w:r>
      <w:proofErr w:type="spellStart"/>
      <w:r w:rsidRPr="00B029C6">
        <w:rPr>
          <w:rFonts w:ascii="Times New Roman" w:hAnsi="Times New Roman"/>
          <w:sz w:val="28"/>
        </w:rPr>
        <w:t>Р.С.Синельникова</w:t>
      </w:r>
      <w:proofErr w:type="spellEnd"/>
      <w:r w:rsidRPr="00B029C6">
        <w:rPr>
          <w:rFonts w:ascii="Times New Roman" w:hAnsi="Times New Roman"/>
          <w:sz w:val="28"/>
        </w:rPr>
        <w:t xml:space="preserve">, </w:t>
      </w:r>
      <w:proofErr w:type="spellStart"/>
      <w:r w:rsidRPr="00B029C6">
        <w:rPr>
          <w:rFonts w:ascii="Times New Roman" w:hAnsi="Times New Roman"/>
          <w:sz w:val="28"/>
        </w:rPr>
        <w:t>Я.Р.Синельникова</w:t>
      </w:r>
      <w:proofErr w:type="spellEnd"/>
      <w:r w:rsidRPr="00B029C6">
        <w:rPr>
          <w:rFonts w:ascii="Times New Roman" w:hAnsi="Times New Roman"/>
          <w:sz w:val="28"/>
        </w:rPr>
        <w:t>. –</w:t>
      </w:r>
      <w:r w:rsidRPr="00B029C6">
        <w:rPr>
          <w:rFonts w:ascii="Times New Roman" w:hAnsi="Times New Roman"/>
          <w:sz w:val="28"/>
          <w:lang w:val="ru-RU"/>
        </w:rPr>
        <w:t xml:space="preserve"> </w:t>
      </w:r>
      <w:r w:rsidRPr="00B029C6">
        <w:rPr>
          <w:rFonts w:ascii="Times New Roman" w:hAnsi="Times New Roman"/>
          <w:sz w:val="28"/>
        </w:rPr>
        <w:t>М.: Медицина, 1996</w:t>
      </w:r>
      <w:r w:rsidRPr="00B029C6">
        <w:rPr>
          <w:rFonts w:ascii="Times New Roman" w:hAnsi="Times New Roman"/>
          <w:sz w:val="28"/>
          <w:lang w:val="ru-RU"/>
        </w:rPr>
        <w:t>.</w:t>
      </w:r>
    </w:p>
    <w:p w14:paraId="6A8AD208" w14:textId="77777777" w:rsidR="00C9620B" w:rsidRDefault="00545B8E" w:rsidP="00545B8E">
      <w:pPr>
        <w:pStyle w:val="aa"/>
        <w:numPr>
          <w:ilvl w:val="0"/>
          <w:numId w:val="6"/>
        </w:numPr>
        <w:tabs>
          <w:tab w:val="left" w:pos="1276"/>
        </w:tabs>
        <w:ind w:left="0" w:firstLine="709"/>
        <w:rPr>
          <w:rFonts w:ascii="Times New Roman" w:hAnsi="Times New Roman"/>
          <w:sz w:val="28"/>
        </w:rPr>
      </w:pPr>
      <w:r w:rsidRPr="00B029C6">
        <w:rPr>
          <w:rFonts w:ascii="Times New Roman" w:hAnsi="Times New Roman"/>
          <w:sz w:val="28"/>
        </w:rPr>
        <w:t xml:space="preserve">Атлас. </w:t>
      </w:r>
      <w:proofErr w:type="spellStart"/>
      <w:r w:rsidRPr="00B029C6">
        <w:rPr>
          <w:rFonts w:ascii="Times New Roman" w:hAnsi="Times New Roman"/>
          <w:sz w:val="28"/>
        </w:rPr>
        <w:t>Нервная</w:t>
      </w:r>
      <w:proofErr w:type="spellEnd"/>
      <w:r w:rsidRPr="00B029C6">
        <w:rPr>
          <w:rFonts w:ascii="Times New Roman" w:hAnsi="Times New Roman"/>
          <w:sz w:val="28"/>
        </w:rPr>
        <w:t xml:space="preserve"> система </w:t>
      </w:r>
      <w:proofErr w:type="spellStart"/>
      <w:r w:rsidRPr="00B029C6">
        <w:rPr>
          <w:rFonts w:ascii="Times New Roman" w:hAnsi="Times New Roman"/>
          <w:sz w:val="28"/>
        </w:rPr>
        <w:t>человека:строение</w:t>
      </w:r>
      <w:proofErr w:type="spellEnd"/>
      <w:r w:rsidRPr="00B029C6">
        <w:rPr>
          <w:rFonts w:ascii="Times New Roman" w:hAnsi="Times New Roman"/>
          <w:sz w:val="28"/>
        </w:rPr>
        <w:t xml:space="preserve"> и </w:t>
      </w:r>
      <w:proofErr w:type="spellStart"/>
      <w:r w:rsidRPr="00B029C6">
        <w:rPr>
          <w:rFonts w:ascii="Times New Roman" w:hAnsi="Times New Roman"/>
          <w:sz w:val="28"/>
        </w:rPr>
        <w:t>нарушения</w:t>
      </w:r>
      <w:proofErr w:type="spellEnd"/>
      <w:r w:rsidRPr="00B029C6">
        <w:rPr>
          <w:rFonts w:ascii="Times New Roman" w:hAnsi="Times New Roman"/>
          <w:sz w:val="28"/>
        </w:rPr>
        <w:t xml:space="preserve"> / </w:t>
      </w:r>
      <w:proofErr w:type="spellStart"/>
      <w:r w:rsidRPr="00B029C6">
        <w:rPr>
          <w:rFonts w:ascii="Times New Roman" w:hAnsi="Times New Roman"/>
          <w:sz w:val="28"/>
        </w:rPr>
        <w:t>Под</w:t>
      </w:r>
      <w:proofErr w:type="spellEnd"/>
      <w:r w:rsidRPr="00B029C6">
        <w:rPr>
          <w:rFonts w:ascii="Times New Roman" w:hAnsi="Times New Roman"/>
          <w:sz w:val="28"/>
        </w:rPr>
        <w:t xml:space="preserve"> ред. </w:t>
      </w:r>
    </w:p>
    <w:p w14:paraId="6AA859E4" w14:textId="77777777" w:rsidR="00545B8E" w:rsidRPr="00B029C6" w:rsidRDefault="00545B8E" w:rsidP="00545B8E">
      <w:pPr>
        <w:pStyle w:val="aa"/>
        <w:numPr>
          <w:ilvl w:val="0"/>
          <w:numId w:val="6"/>
        </w:numPr>
        <w:tabs>
          <w:tab w:val="left" w:pos="1276"/>
        </w:tabs>
        <w:ind w:left="0" w:firstLine="709"/>
        <w:rPr>
          <w:rFonts w:ascii="Times New Roman" w:hAnsi="Times New Roman"/>
          <w:sz w:val="28"/>
        </w:rPr>
      </w:pPr>
      <w:proofErr w:type="spellStart"/>
      <w:r w:rsidRPr="00B029C6">
        <w:rPr>
          <w:rFonts w:ascii="Times New Roman" w:hAnsi="Times New Roman"/>
          <w:sz w:val="28"/>
        </w:rPr>
        <w:lastRenderedPageBreak/>
        <w:t>Ю.В.Микадзе</w:t>
      </w:r>
      <w:proofErr w:type="spellEnd"/>
      <w:r w:rsidRPr="00B029C6">
        <w:rPr>
          <w:rFonts w:ascii="Times New Roman" w:hAnsi="Times New Roman"/>
          <w:sz w:val="28"/>
        </w:rPr>
        <w:t xml:space="preserve">, </w:t>
      </w:r>
      <w:proofErr w:type="spellStart"/>
      <w:r w:rsidRPr="00B029C6">
        <w:rPr>
          <w:rFonts w:ascii="Times New Roman" w:hAnsi="Times New Roman"/>
          <w:sz w:val="28"/>
        </w:rPr>
        <w:t>В.М.Астаповой</w:t>
      </w:r>
      <w:proofErr w:type="spellEnd"/>
      <w:r w:rsidRPr="00B029C6">
        <w:rPr>
          <w:rFonts w:ascii="Times New Roman" w:hAnsi="Times New Roman"/>
          <w:sz w:val="28"/>
        </w:rPr>
        <w:t xml:space="preserve">. – М.: </w:t>
      </w:r>
      <w:proofErr w:type="spellStart"/>
      <w:r w:rsidRPr="00B029C6">
        <w:rPr>
          <w:rFonts w:ascii="Times New Roman" w:hAnsi="Times New Roman"/>
          <w:sz w:val="28"/>
        </w:rPr>
        <w:t>Пер.СЭ</w:t>
      </w:r>
      <w:proofErr w:type="spellEnd"/>
      <w:r w:rsidRPr="00B029C6">
        <w:rPr>
          <w:rFonts w:ascii="Times New Roman" w:hAnsi="Times New Roman"/>
          <w:sz w:val="28"/>
        </w:rPr>
        <w:t>, 2003.</w:t>
      </w:r>
    </w:p>
    <w:p w14:paraId="578D69A0" w14:textId="77777777" w:rsidR="00545B8E" w:rsidRPr="00B029C6" w:rsidRDefault="00545B8E" w:rsidP="00545B8E">
      <w:pPr>
        <w:pStyle w:val="aa"/>
        <w:numPr>
          <w:ilvl w:val="0"/>
          <w:numId w:val="6"/>
        </w:numPr>
        <w:tabs>
          <w:tab w:val="left" w:pos="1276"/>
        </w:tabs>
        <w:ind w:left="0" w:firstLine="709"/>
        <w:rPr>
          <w:rFonts w:ascii="Times New Roman" w:hAnsi="Times New Roman"/>
          <w:sz w:val="28"/>
        </w:rPr>
      </w:pPr>
      <w:proofErr w:type="spellStart"/>
      <w:r w:rsidRPr="00B029C6">
        <w:rPr>
          <w:rFonts w:ascii="Times New Roman" w:hAnsi="Times New Roman"/>
          <w:sz w:val="28"/>
        </w:rPr>
        <w:t>Бадалян</w:t>
      </w:r>
      <w:proofErr w:type="spellEnd"/>
      <w:r w:rsidRPr="00B029C6">
        <w:rPr>
          <w:rFonts w:ascii="Times New Roman" w:hAnsi="Times New Roman"/>
          <w:sz w:val="28"/>
        </w:rPr>
        <w:t xml:space="preserve"> Л.О. </w:t>
      </w:r>
      <w:proofErr w:type="spellStart"/>
      <w:r w:rsidRPr="00B029C6">
        <w:rPr>
          <w:rFonts w:ascii="Times New Roman" w:hAnsi="Times New Roman"/>
          <w:sz w:val="28"/>
        </w:rPr>
        <w:t>Невропатология</w:t>
      </w:r>
      <w:proofErr w:type="spellEnd"/>
      <w:r w:rsidRPr="00B029C6">
        <w:rPr>
          <w:rFonts w:ascii="Times New Roman" w:hAnsi="Times New Roman"/>
          <w:sz w:val="28"/>
        </w:rPr>
        <w:t xml:space="preserve">: </w:t>
      </w:r>
      <w:proofErr w:type="spellStart"/>
      <w:r w:rsidRPr="00B029C6">
        <w:rPr>
          <w:rFonts w:ascii="Times New Roman" w:hAnsi="Times New Roman"/>
          <w:sz w:val="28"/>
        </w:rPr>
        <w:t>Учеб</w:t>
      </w:r>
      <w:proofErr w:type="spellEnd"/>
      <w:r w:rsidRPr="00B029C6">
        <w:rPr>
          <w:rFonts w:ascii="Times New Roman" w:hAnsi="Times New Roman"/>
          <w:sz w:val="28"/>
        </w:rPr>
        <w:t xml:space="preserve">. для </w:t>
      </w:r>
      <w:proofErr w:type="spellStart"/>
      <w:r w:rsidRPr="00B029C6">
        <w:rPr>
          <w:rFonts w:ascii="Times New Roman" w:hAnsi="Times New Roman"/>
          <w:sz w:val="28"/>
        </w:rPr>
        <w:t>студ</w:t>
      </w:r>
      <w:proofErr w:type="spellEnd"/>
      <w:r w:rsidRPr="00B029C6">
        <w:rPr>
          <w:rFonts w:ascii="Times New Roman" w:hAnsi="Times New Roman"/>
          <w:sz w:val="28"/>
        </w:rPr>
        <w:t xml:space="preserve">. пед. </w:t>
      </w:r>
      <w:proofErr w:type="spellStart"/>
      <w:r w:rsidRPr="00B029C6">
        <w:rPr>
          <w:rFonts w:ascii="Times New Roman" w:hAnsi="Times New Roman"/>
          <w:sz w:val="28"/>
        </w:rPr>
        <w:t>вузов</w:t>
      </w:r>
      <w:proofErr w:type="spellEnd"/>
      <w:r w:rsidRPr="00B029C6">
        <w:rPr>
          <w:rFonts w:ascii="Times New Roman" w:hAnsi="Times New Roman"/>
          <w:sz w:val="28"/>
        </w:rPr>
        <w:t xml:space="preserve">. </w:t>
      </w:r>
      <w:proofErr w:type="spellStart"/>
      <w:r w:rsidRPr="00B029C6">
        <w:rPr>
          <w:rFonts w:ascii="Times New Roman" w:hAnsi="Times New Roman"/>
          <w:sz w:val="28"/>
        </w:rPr>
        <w:t>Л.О.Бадалян</w:t>
      </w:r>
      <w:proofErr w:type="spellEnd"/>
      <w:r w:rsidRPr="00B029C6">
        <w:rPr>
          <w:rFonts w:ascii="Times New Roman" w:hAnsi="Times New Roman"/>
          <w:sz w:val="28"/>
        </w:rPr>
        <w:t xml:space="preserve">. – М.: </w:t>
      </w:r>
      <w:proofErr w:type="spellStart"/>
      <w:r w:rsidRPr="00B029C6">
        <w:rPr>
          <w:rFonts w:ascii="Times New Roman" w:hAnsi="Times New Roman"/>
          <w:sz w:val="28"/>
        </w:rPr>
        <w:t>Академия</w:t>
      </w:r>
      <w:proofErr w:type="spellEnd"/>
      <w:r w:rsidRPr="00B029C6">
        <w:rPr>
          <w:rFonts w:ascii="Times New Roman" w:hAnsi="Times New Roman"/>
          <w:sz w:val="28"/>
        </w:rPr>
        <w:t>, 2000. – 284 с.</w:t>
      </w:r>
    </w:p>
    <w:p w14:paraId="671A0B3F" w14:textId="77777777" w:rsidR="00545B8E" w:rsidRPr="00B029C6" w:rsidRDefault="00545B8E" w:rsidP="00545B8E">
      <w:pPr>
        <w:pStyle w:val="aa"/>
        <w:numPr>
          <w:ilvl w:val="0"/>
          <w:numId w:val="6"/>
        </w:numPr>
        <w:tabs>
          <w:tab w:val="left" w:pos="1276"/>
        </w:tabs>
        <w:ind w:left="0" w:firstLine="709"/>
        <w:rPr>
          <w:rFonts w:ascii="Times New Roman" w:hAnsi="Times New Roman"/>
          <w:sz w:val="28"/>
        </w:rPr>
      </w:pPr>
      <w:proofErr w:type="spellStart"/>
      <w:r w:rsidRPr="00B029C6">
        <w:rPr>
          <w:rFonts w:ascii="Times New Roman" w:hAnsi="Times New Roman"/>
          <w:sz w:val="28"/>
        </w:rPr>
        <w:t>Бадалян</w:t>
      </w:r>
      <w:proofErr w:type="spellEnd"/>
      <w:r w:rsidRPr="00B029C6">
        <w:rPr>
          <w:rFonts w:ascii="Times New Roman" w:hAnsi="Times New Roman"/>
          <w:sz w:val="28"/>
        </w:rPr>
        <w:t xml:space="preserve"> Л.О. </w:t>
      </w:r>
      <w:proofErr w:type="spellStart"/>
      <w:r w:rsidRPr="00B029C6">
        <w:rPr>
          <w:rFonts w:ascii="Times New Roman" w:hAnsi="Times New Roman"/>
          <w:sz w:val="28"/>
        </w:rPr>
        <w:t>Наследственные</w:t>
      </w:r>
      <w:proofErr w:type="spellEnd"/>
      <w:r w:rsidRPr="00B029C6">
        <w:rPr>
          <w:rFonts w:ascii="Times New Roman" w:hAnsi="Times New Roman"/>
          <w:sz w:val="28"/>
        </w:rPr>
        <w:t xml:space="preserve"> </w:t>
      </w:r>
      <w:proofErr w:type="spellStart"/>
      <w:r w:rsidRPr="00B029C6">
        <w:rPr>
          <w:rFonts w:ascii="Times New Roman" w:hAnsi="Times New Roman"/>
          <w:sz w:val="28"/>
        </w:rPr>
        <w:t>болезни</w:t>
      </w:r>
      <w:proofErr w:type="spellEnd"/>
      <w:r w:rsidRPr="00B029C6">
        <w:rPr>
          <w:rFonts w:ascii="Times New Roman" w:hAnsi="Times New Roman"/>
          <w:sz w:val="28"/>
        </w:rPr>
        <w:t xml:space="preserve"> у </w:t>
      </w:r>
      <w:proofErr w:type="spellStart"/>
      <w:r w:rsidRPr="00B029C6">
        <w:rPr>
          <w:rFonts w:ascii="Times New Roman" w:hAnsi="Times New Roman"/>
          <w:sz w:val="28"/>
        </w:rPr>
        <w:t>детей</w:t>
      </w:r>
      <w:proofErr w:type="spellEnd"/>
      <w:r w:rsidRPr="00B029C6">
        <w:rPr>
          <w:rFonts w:ascii="Times New Roman" w:hAnsi="Times New Roman"/>
          <w:sz w:val="28"/>
        </w:rPr>
        <w:t xml:space="preserve">. / </w:t>
      </w:r>
      <w:proofErr w:type="spellStart"/>
      <w:r w:rsidRPr="00B029C6">
        <w:rPr>
          <w:rFonts w:ascii="Times New Roman" w:hAnsi="Times New Roman"/>
          <w:sz w:val="28"/>
        </w:rPr>
        <w:t>Л.О.Бадалян</w:t>
      </w:r>
      <w:proofErr w:type="spellEnd"/>
      <w:r w:rsidRPr="00B029C6">
        <w:rPr>
          <w:rFonts w:ascii="Times New Roman" w:hAnsi="Times New Roman"/>
          <w:sz w:val="28"/>
        </w:rPr>
        <w:t xml:space="preserve">, Л.Т. Журба, Ю.Е. </w:t>
      </w:r>
      <w:proofErr w:type="spellStart"/>
      <w:r w:rsidRPr="00B029C6">
        <w:rPr>
          <w:rFonts w:ascii="Times New Roman" w:hAnsi="Times New Roman"/>
          <w:sz w:val="28"/>
        </w:rPr>
        <w:t>Бельтищев</w:t>
      </w:r>
      <w:proofErr w:type="spellEnd"/>
      <w:r w:rsidRPr="00B029C6">
        <w:rPr>
          <w:rFonts w:ascii="Times New Roman" w:hAnsi="Times New Roman"/>
          <w:sz w:val="28"/>
          <w:lang w:val="ru-RU"/>
        </w:rPr>
        <w:t>.</w:t>
      </w:r>
      <w:r w:rsidRPr="00B029C6">
        <w:rPr>
          <w:rFonts w:ascii="Times New Roman" w:hAnsi="Times New Roman"/>
          <w:sz w:val="28"/>
        </w:rPr>
        <w:t xml:space="preserve"> – М., 1971.</w:t>
      </w:r>
    </w:p>
    <w:p w14:paraId="6D2E4DD8" w14:textId="77777777" w:rsidR="00545B8E" w:rsidRPr="00B029C6" w:rsidRDefault="00545B8E" w:rsidP="00545B8E">
      <w:pPr>
        <w:pStyle w:val="aa"/>
        <w:numPr>
          <w:ilvl w:val="0"/>
          <w:numId w:val="6"/>
        </w:numPr>
        <w:tabs>
          <w:tab w:val="left" w:pos="1276"/>
        </w:tabs>
        <w:ind w:left="0" w:firstLine="709"/>
        <w:rPr>
          <w:rFonts w:ascii="Times New Roman" w:hAnsi="Times New Roman"/>
          <w:sz w:val="28"/>
        </w:rPr>
      </w:pPr>
      <w:proofErr w:type="spellStart"/>
      <w:r w:rsidRPr="00B029C6">
        <w:rPr>
          <w:rFonts w:ascii="Times New Roman" w:hAnsi="Times New Roman"/>
          <w:sz w:val="28"/>
        </w:rPr>
        <w:t>Бадалян</w:t>
      </w:r>
      <w:proofErr w:type="spellEnd"/>
      <w:r w:rsidRPr="00B029C6">
        <w:rPr>
          <w:rFonts w:ascii="Times New Roman" w:hAnsi="Times New Roman"/>
          <w:sz w:val="28"/>
        </w:rPr>
        <w:t xml:space="preserve"> Л.О. </w:t>
      </w:r>
      <w:proofErr w:type="spellStart"/>
      <w:r w:rsidRPr="00B029C6">
        <w:rPr>
          <w:rFonts w:ascii="Times New Roman" w:hAnsi="Times New Roman"/>
          <w:sz w:val="28"/>
        </w:rPr>
        <w:t>Детские</w:t>
      </w:r>
      <w:proofErr w:type="spellEnd"/>
      <w:r w:rsidRPr="00B029C6">
        <w:rPr>
          <w:rFonts w:ascii="Times New Roman" w:hAnsi="Times New Roman"/>
          <w:sz w:val="28"/>
        </w:rPr>
        <w:t xml:space="preserve"> </w:t>
      </w:r>
      <w:proofErr w:type="spellStart"/>
      <w:r w:rsidRPr="00B029C6">
        <w:rPr>
          <w:rFonts w:ascii="Times New Roman" w:hAnsi="Times New Roman"/>
          <w:sz w:val="28"/>
        </w:rPr>
        <w:t>церебральные</w:t>
      </w:r>
      <w:proofErr w:type="spellEnd"/>
      <w:r w:rsidRPr="00B029C6">
        <w:rPr>
          <w:rFonts w:ascii="Times New Roman" w:hAnsi="Times New Roman"/>
          <w:sz w:val="28"/>
        </w:rPr>
        <w:t xml:space="preserve"> </w:t>
      </w:r>
      <w:proofErr w:type="spellStart"/>
      <w:r w:rsidRPr="00B029C6">
        <w:rPr>
          <w:rFonts w:ascii="Times New Roman" w:hAnsi="Times New Roman"/>
          <w:sz w:val="28"/>
        </w:rPr>
        <w:t>параличи</w:t>
      </w:r>
      <w:proofErr w:type="spellEnd"/>
      <w:r w:rsidRPr="00B029C6">
        <w:rPr>
          <w:rFonts w:ascii="Times New Roman" w:hAnsi="Times New Roman"/>
          <w:sz w:val="28"/>
        </w:rPr>
        <w:t xml:space="preserve">. / </w:t>
      </w:r>
      <w:proofErr w:type="spellStart"/>
      <w:r w:rsidRPr="00B029C6">
        <w:rPr>
          <w:rFonts w:ascii="Times New Roman" w:hAnsi="Times New Roman"/>
          <w:sz w:val="28"/>
        </w:rPr>
        <w:t>Л.О.Бадалян</w:t>
      </w:r>
      <w:proofErr w:type="spellEnd"/>
      <w:r w:rsidRPr="00B029C6">
        <w:rPr>
          <w:rFonts w:ascii="Times New Roman" w:hAnsi="Times New Roman"/>
          <w:sz w:val="28"/>
        </w:rPr>
        <w:t xml:space="preserve">, Л.Т. Журба, О.В. </w:t>
      </w:r>
      <w:proofErr w:type="spellStart"/>
      <w:r w:rsidRPr="00B029C6">
        <w:rPr>
          <w:rFonts w:ascii="Times New Roman" w:hAnsi="Times New Roman"/>
          <w:sz w:val="28"/>
        </w:rPr>
        <w:t>Тимонина</w:t>
      </w:r>
      <w:proofErr w:type="spellEnd"/>
      <w:r w:rsidRPr="00B029C6">
        <w:rPr>
          <w:rFonts w:ascii="Times New Roman" w:hAnsi="Times New Roman"/>
          <w:sz w:val="28"/>
          <w:lang w:val="ru-RU"/>
        </w:rPr>
        <w:t>.</w:t>
      </w:r>
      <w:r w:rsidRPr="00B029C6">
        <w:rPr>
          <w:rFonts w:ascii="Times New Roman" w:hAnsi="Times New Roman"/>
          <w:sz w:val="28"/>
        </w:rPr>
        <w:t xml:space="preserve"> – К., 1988</w:t>
      </w:r>
      <w:r w:rsidRPr="00B029C6">
        <w:rPr>
          <w:rFonts w:ascii="Times New Roman" w:hAnsi="Times New Roman"/>
          <w:sz w:val="28"/>
          <w:lang w:val="ru-RU"/>
        </w:rPr>
        <w:t>.</w:t>
      </w:r>
    </w:p>
    <w:p w14:paraId="246D4F22" w14:textId="77777777" w:rsidR="00545B8E" w:rsidRPr="00B029C6" w:rsidRDefault="00545B8E" w:rsidP="00545B8E">
      <w:pPr>
        <w:pStyle w:val="aa"/>
        <w:numPr>
          <w:ilvl w:val="0"/>
          <w:numId w:val="6"/>
        </w:numPr>
        <w:tabs>
          <w:tab w:val="left" w:pos="1276"/>
        </w:tabs>
        <w:ind w:left="0" w:firstLine="709"/>
        <w:rPr>
          <w:rFonts w:ascii="Times New Roman" w:hAnsi="Times New Roman"/>
          <w:sz w:val="28"/>
        </w:rPr>
      </w:pPr>
      <w:r w:rsidRPr="00B029C6">
        <w:rPr>
          <w:rFonts w:ascii="Times New Roman" w:hAnsi="Times New Roman"/>
          <w:sz w:val="28"/>
        </w:rPr>
        <w:t xml:space="preserve">Безруких М.М. </w:t>
      </w:r>
      <w:proofErr w:type="spellStart"/>
      <w:r w:rsidRPr="00B029C6">
        <w:rPr>
          <w:rFonts w:ascii="Times New Roman" w:hAnsi="Times New Roman"/>
          <w:sz w:val="28"/>
        </w:rPr>
        <w:t>Психофизиология</w:t>
      </w:r>
      <w:proofErr w:type="spellEnd"/>
      <w:r w:rsidRPr="00B029C6">
        <w:rPr>
          <w:rFonts w:ascii="Times New Roman" w:hAnsi="Times New Roman"/>
          <w:sz w:val="28"/>
        </w:rPr>
        <w:t xml:space="preserve"> </w:t>
      </w:r>
      <w:proofErr w:type="spellStart"/>
      <w:r w:rsidRPr="00B029C6">
        <w:rPr>
          <w:rFonts w:ascii="Times New Roman" w:hAnsi="Times New Roman"/>
          <w:sz w:val="28"/>
        </w:rPr>
        <w:t>ребенка</w:t>
      </w:r>
      <w:proofErr w:type="spellEnd"/>
      <w:r w:rsidRPr="00B029C6">
        <w:rPr>
          <w:rFonts w:ascii="Times New Roman" w:hAnsi="Times New Roman"/>
          <w:sz w:val="28"/>
        </w:rPr>
        <w:t xml:space="preserve">: </w:t>
      </w:r>
      <w:proofErr w:type="spellStart"/>
      <w:r w:rsidRPr="00B029C6">
        <w:rPr>
          <w:rFonts w:ascii="Times New Roman" w:hAnsi="Times New Roman"/>
          <w:sz w:val="28"/>
        </w:rPr>
        <w:t>Учеб.пособие</w:t>
      </w:r>
      <w:proofErr w:type="spellEnd"/>
      <w:r w:rsidRPr="00B029C6">
        <w:rPr>
          <w:rFonts w:ascii="Times New Roman" w:hAnsi="Times New Roman"/>
          <w:sz w:val="28"/>
        </w:rPr>
        <w:t xml:space="preserve"> /М.М. Безруких, </w:t>
      </w:r>
      <w:proofErr w:type="spellStart"/>
      <w:r w:rsidRPr="00B029C6">
        <w:rPr>
          <w:rFonts w:ascii="Times New Roman" w:hAnsi="Times New Roman"/>
          <w:sz w:val="28"/>
        </w:rPr>
        <w:t>Н.В.Дубровинская</w:t>
      </w:r>
      <w:proofErr w:type="spellEnd"/>
      <w:r w:rsidRPr="00B029C6">
        <w:rPr>
          <w:rFonts w:ascii="Times New Roman" w:hAnsi="Times New Roman"/>
          <w:sz w:val="28"/>
        </w:rPr>
        <w:t xml:space="preserve">, </w:t>
      </w:r>
      <w:proofErr w:type="spellStart"/>
      <w:r w:rsidRPr="00B029C6">
        <w:rPr>
          <w:rFonts w:ascii="Times New Roman" w:hAnsi="Times New Roman"/>
          <w:sz w:val="28"/>
        </w:rPr>
        <w:t>Д.А.Фарбер</w:t>
      </w:r>
      <w:proofErr w:type="spellEnd"/>
      <w:r w:rsidRPr="00B029C6">
        <w:rPr>
          <w:rFonts w:ascii="Times New Roman" w:hAnsi="Times New Roman"/>
          <w:sz w:val="28"/>
        </w:rPr>
        <w:t xml:space="preserve">. – 2-е </w:t>
      </w:r>
      <w:proofErr w:type="spellStart"/>
      <w:r w:rsidRPr="00B029C6">
        <w:rPr>
          <w:rFonts w:ascii="Times New Roman" w:hAnsi="Times New Roman"/>
          <w:sz w:val="28"/>
        </w:rPr>
        <w:t>изд</w:t>
      </w:r>
      <w:proofErr w:type="spellEnd"/>
      <w:r w:rsidRPr="00B029C6">
        <w:rPr>
          <w:rFonts w:ascii="Times New Roman" w:hAnsi="Times New Roman"/>
          <w:sz w:val="28"/>
        </w:rPr>
        <w:t xml:space="preserve">. </w:t>
      </w:r>
      <w:proofErr w:type="spellStart"/>
      <w:r w:rsidRPr="00B029C6">
        <w:rPr>
          <w:rFonts w:ascii="Times New Roman" w:hAnsi="Times New Roman"/>
          <w:sz w:val="28"/>
        </w:rPr>
        <w:t>доп</w:t>
      </w:r>
      <w:proofErr w:type="spellEnd"/>
      <w:r w:rsidRPr="00B029C6">
        <w:rPr>
          <w:rFonts w:ascii="Times New Roman" w:hAnsi="Times New Roman"/>
          <w:sz w:val="28"/>
        </w:rPr>
        <w:t>. – М</w:t>
      </w:r>
      <w:r w:rsidRPr="00B029C6">
        <w:rPr>
          <w:rFonts w:ascii="Times New Roman" w:hAnsi="Times New Roman"/>
          <w:sz w:val="28"/>
          <w:lang w:val="ru-RU"/>
        </w:rPr>
        <w:t>.</w:t>
      </w:r>
      <w:r w:rsidRPr="00B029C6">
        <w:rPr>
          <w:rFonts w:ascii="Times New Roman" w:hAnsi="Times New Roman"/>
          <w:sz w:val="28"/>
        </w:rPr>
        <w:t xml:space="preserve">: </w:t>
      </w:r>
      <w:proofErr w:type="spellStart"/>
      <w:r w:rsidRPr="00B029C6">
        <w:rPr>
          <w:rFonts w:ascii="Times New Roman" w:hAnsi="Times New Roman"/>
          <w:sz w:val="28"/>
        </w:rPr>
        <w:t>Изд</w:t>
      </w:r>
      <w:proofErr w:type="spellEnd"/>
      <w:r w:rsidRPr="00B029C6">
        <w:rPr>
          <w:rFonts w:ascii="Times New Roman" w:hAnsi="Times New Roman"/>
          <w:sz w:val="28"/>
        </w:rPr>
        <w:t xml:space="preserve">-во </w:t>
      </w:r>
      <w:proofErr w:type="spellStart"/>
      <w:r w:rsidRPr="00B029C6">
        <w:rPr>
          <w:rFonts w:ascii="Times New Roman" w:hAnsi="Times New Roman"/>
          <w:sz w:val="28"/>
        </w:rPr>
        <w:t>Московского</w:t>
      </w:r>
      <w:proofErr w:type="spellEnd"/>
      <w:r w:rsidRPr="00B029C6">
        <w:rPr>
          <w:rFonts w:ascii="Times New Roman" w:hAnsi="Times New Roman"/>
          <w:sz w:val="28"/>
        </w:rPr>
        <w:t xml:space="preserve"> психолого-</w:t>
      </w:r>
      <w:proofErr w:type="spellStart"/>
      <w:r w:rsidRPr="00B029C6">
        <w:rPr>
          <w:rFonts w:ascii="Times New Roman" w:hAnsi="Times New Roman"/>
          <w:sz w:val="28"/>
        </w:rPr>
        <w:t>социального</w:t>
      </w:r>
      <w:proofErr w:type="spellEnd"/>
      <w:r w:rsidRPr="00B029C6">
        <w:rPr>
          <w:rFonts w:ascii="Times New Roman" w:hAnsi="Times New Roman"/>
          <w:sz w:val="28"/>
        </w:rPr>
        <w:t xml:space="preserve"> </w:t>
      </w:r>
      <w:proofErr w:type="spellStart"/>
      <w:r w:rsidRPr="00B029C6">
        <w:rPr>
          <w:rFonts w:ascii="Times New Roman" w:hAnsi="Times New Roman"/>
          <w:sz w:val="28"/>
        </w:rPr>
        <w:t>инст</w:t>
      </w:r>
      <w:proofErr w:type="spellEnd"/>
      <w:r w:rsidRPr="00B029C6">
        <w:rPr>
          <w:rFonts w:ascii="Times New Roman" w:hAnsi="Times New Roman"/>
          <w:sz w:val="28"/>
        </w:rPr>
        <w:t xml:space="preserve">-та; Воронеж: </w:t>
      </w:r>
      <w:proofErr w:type="spellStart"/>
      <w:r w:rsidRPr="00B029C6">
        <w:rPr>
          <w:rFonts w:ascii="Times New Roman" w:hAnsi="Times New Roman"/>
          <w:sz w:val="28"/>
        </w:rPr>
        <w:t>Изд</w:t>
      </w:r>
      <w:proofErr w:type="spellEnd"/>
      <w:r w:rsidRPr="00B029C6">
        <w:rPr>
          <w:rFonts w:ascii="Times New Roman" w:hAnsi="Times New Roman"/>
          <w:sz w:val="28"/>
        </w:rPr>
        <w:t>-во НПО «МОДКЕ», 2005. – 496 с.</w:t>
      </w:r>
    </w:p>
    <w:p w14:paraId="108181FA" w14:textId="77777777" w:rsidR="00545B8E" w:rsidRPr="00B029C6" w:rsidRDefault="00545B8E" w:rsidP="00545B8E">
      <w:pPr>
        <w:pStyle w:val="aa"/>
        <w:numPr>
          <w:ilvl w:val="0"/>
          <w:numId w:val="6"/>
        </w:numPr>
        <w:tabs>
          <w:tab w:val="left" w:pos="1276"/>
        </w:tabs>
        <w:ind w:left="0" w:firstLine="709"/>
        <w:rPr>
          <w:rFonts w:ascii="Times New Roman" w:hAnsi="Times New Roman"/>
          <w:sz w:val="28"/>
        </w:rPr>
      </w:pPr>
      <w:proofErr w:type="spellStart"/>
      <w:r w:rsidRPr="00B029C6">
        <w:rPr>
          <w:rFonts w:ascii="Times New Roman" w:hAnsi="Times New Roman"/>
          <w:sz w:val="28"/>
        </w:rPr>
        <w:t>Богородинский</w:t>
      </w:r>
      <w:proofErr w:type="spellEnd"/>
      <w:r w:rsidRPr="00B029C6">
        <w:rPr>
          <w:rFonts w:ascii="Times New Roman" w:hAnsi="Times New Roman"/>
          <w:sz w:val="28"/>
        </w:rPr>
        <w:t xml:space="preserve"> Д.К. </w:t>
      </w:r>
      <w:proofErr w:type="spellStart"/>
      <w:r w:rsidRPr="00B029C6">
        <w:rPr>
          <w:rFonts w:ascii="Times New Roman" w:hAnsi="Times New Roman"/>
          <w:sz w:val="28"/>
        </w:rPr>
        <w:t>Руководство</w:t>
      </w:r>
      <w:proofErr w:type="spellEnd"/>
      <w:r w:rsidRPr="00B029C6">
        <w:rPr>
          <w:rFonts w:ascii="Times New Roman" w:hAnsi="Times New Roman"/>
          <w:sz w:val="28"/>
        </w:rPr>
        <w:t xml:space="preserve"> к </w:t>
      </w:r>
      <w:proofErr w:type="spellStart"/>
      <w:r w:rsidRPr="00B029C6">
        <w:rPr>
          <w:rFonts w:ascii="Times New Roman" w:hAnsi="Times New Roman"/>
          <w:sz w:val="28"/>
        </w:rPr>
        <w:t>практическим</w:t>
      </w:r>
      <w:proofErr w:type="spellEnd"/>
      <w:r w:rsidRPr="00B029C6">
        <w:rPr>
          <w:rFonts w:ascii="Times New Roman" w:hAnsi="Times New Roman"/>
          <w:sz w:val="28"/>
        </w:rPr>
        <w:t xml:space="preserve"> </w:t>
      </w:r>
      <w:proofErr w:type="spellStart"/>
      <w:r w:rsidRPr="00B029C6">
        <w:rPr>
          <w:rFonts w:ascii="Times New Roman" w:hAnsi="Times New Roman"/>
          <w:sz w:val="28"/>
        </w:rPr>
        <w:t>занятиям</w:t>
      </w:r>
      <w:proofErr w:type="spellEnd"/>
      <w:r w:rsidRPr="00B029C6">
        <w:rPr>
          <w:rFonts w:ascii="Times New Roman" w:hAnsi="Times New Roman"/>
          <w:sz w:val="28"/>
        </w:rPr>
        <w:t xml:space="preserve"> по </w:t>
      </w:r>
      <w:proofErr w:type="spellStart"/>
      <w:r w:rsidRPr="00B029C6">
        <w:rPr>
          <w:rFonts w:ascii="Times New Roman" w:hAnsi="Times New Roman"/>
          <w:sz w:val="28"/>
        </w:rPr>
        <w:t>нервным</w:t>
      </w:r>
      <w:proofErr w:type="spellEnd"/>
      <w:r w:rsidRPr="00B029C6">
        <w:rPr>
          <w:rFonts w:ascii="Times New Roman" w:hAnsi="Times New Roman"/>
          <w:sz w:val="28"/>
        </w:rPr>
        <w:t xml:space="preserve"> </w:t>
      </w:r>
      <w:proofErr w:type="spellStart"/>
      <w:r w:rsidRPr="00B029C6">
        <w:rPr>
          <w:rFonts w:ascii="Times New Roman" w:hAnsi="Times New Roman"/>
          <w:sz w:val="28"/>
        </w:rPr>
        <w:t>болезням</w:t>
      </w:r>
      <w:proofErr w:type="spellEnd"/>
      <w:r w:rsidRPr="00B029C6">
        <w:rPr>
          <w:rFonts w:ascii="Times New Roman" w:hAnsi="Times New Roman"/>
          <w:sz w:val="28"/>
        </w:rPr>
        <w:t xml:space="preserve">./ Д.К. </w:t>
      </w:r>
      <w:proofErr w:type="spellStart"/>
      <w:r w:rsidRPr="00B029C6">
        <w:rPr>
          <w:rFonts w:ascii="Times New Roman" w:hAnsi="Times New Roman"/>
          <w:sz w:val="28"/>
        </w:rPr>
        <w:t>Богородинский</w:t>
      </w:r>
      <w:proofErr w:type="spellEnd"/>
      <w:r w:rsidRPr="00B029C6">
        <w:rPr>
          <w:rFonts w:ascii="Times New Roman" w:hAnsi="Times New Roman"/>
          <w:sz w:val="28"/>
        </w:rPr>
        <w:t xml:space="preserve"> и др. </w:t>
      </w:r>
      <w:r w:rsidRPr="00B029C6">
        <w:rPr>
          <w:rFonts w:ascii="Times New Roman" w:hAnsi="Times New Roman"/>
          <w:sz w:val="28"/>
          <w:lang w:val="ru-RU"/>
        </w:rPr>
        <w:t xml:space="preserve">– </w:t>
      </w:r>
      <w:r w:rsidRPr="00B029C6">
        <w:rPr>
          <w:rFonts w:ascii="Times New Roman" w:hAnsi="Times New Roman"/>
          <w:sz w:val="28"/>
        </w:rPr>
        <w:t>М.,</w:t>
      </w:r>
      <w:r w:rsidRPr="00B029C6">
        <w:rPr>
          <w:rFonts w:ascii="Times New Roman" w:hAnsi="Times New Roman"/>
          <w:sz w:val="28"/>
          <w:lang w:val="ru-RU"/>
        </w:rPr>
        <w:t xml:space="preserve"> </w:t>
      </w:r>
      <w:r w:rsidRPr="00B029C6">
        <w:rPr>
          <w:rFonts w:ascii="Times New Roman" w:hAnsi="Times New Roman"/>
          <w:sz w:val="28"/>
        </w:rPr>
        <w:t>1977.</w:t>
      </w:r>
    </w:p>
    <w:p w14:paraId="53641741" w14:textId="77777777" w:rsidR="00545B8E" w:rsidRPr="00B029C6" w:rsidRDefault="00545B8E" w:rsidP="00545B8E">
      <w:pPr>
        <w:pStyle w:val="aa"/>
        <w:numPr>
          <w:ilvl w:val="0"/>
          <w:numId w:val="6"/>
        </w:numPr>
        <w:tabs>
          <w:tab w:val="left" w:pos="1276"/>
        </w:tabs>
        <w:ind w:left="0" w:firstLine="709"/>
        <w:rPr>
          <w:rFonts w:ascii="Times New Roman" w:hAnsi="Times New Roman"/>
          <w:sz w:val="28"/>
        </w:rPr>
      </w:pPr>
      <w:proofErr w:type="spellStart"/>
      <w:r w:rsidRPr="00B029C6">
        <w:rPr>
          <w:rFonts w:ascii="Times New Roman" w:hAnsi="Times New Roman"/>
          <w:sz w:val="28"/>
        </w:rPr>
        <w:t>Вайзман</w:t>
      </w:r>
      <w:proofErr w:type="spellEnd"/>
      <w:r w:rsidRPr="00B029C6">
        <w:rPr>
          <w:rFonts w:ascii="Times New Roman" w:hAnsi="Times New Roman"/>
          <w:sz w:val="28"/>
        </w:rPr>
        <w:t xml:space="preserve"> Н.П. Моторика </w:t>
      </w:r>
      <w:proofErr w:type="spellStart"/>
      <w:r w:rsidRPr="00B029C6">
        <w:rPr>
          <w:rFonts w:ascii="Times New Roman" w:hAnsi="Times New Roman"/>
          <w:sz w:val="28"/>
        </w:rPr>
        <w:t>умственно</w:t>
      </w:r>
      <w:proofErr w:type="spellEnd"/>
      <w:r w:rsidRPr="00B029C6">
        <w:rPr>
          <w:rFonts w:ascii="Times New Roman" w:hAnsi="Times New Roman"/>
          <w:sz w:val="28"/>
        </w:rPr>
        <w:t xml:space="preserve"> </w:t>
      </w:r>
      <w:proofErr w:type="spellStart"/>
      <w:r w:rsidRPr="00B029C6">
        <w:rPr>
          <w:rFonts w:ascii="Times New Roman" w:hAnsi="Times New Roman"/>
          <w:sz w:val="28"/>
        </w:rPr>
        <w:t>отсталых</w:t>
      </w:r>
      <w:proofErr w:type="spellEnd"/>
      <w:r w:rsidRPr="00B029C6">
        <w:rPr>
          <w:rFonts w:ascii="Times New Roman" w:hAnsi="Times New Roman"/>
          <w:sz w:val="28"/>
        </w:rPr>
        <w:t xml:space="preserve"> </w:t>
      </w:r>
      <w:proofErr w:type="spellStart"/>
      <w:r w:rsidRPr="00B029C6">
        <w:rPr>
          <w:rFonts w:ascii="Times New Roman" w:hAnsi="Times New Roman"/>
          <w:sz w:val="28"/>
        </w:rPr>
        <w:t>детей</w:t>
      </w:r>
      <w:proofErr w:type="spellEnd"/>
      <w:r w:rsidRPr="00B029C6">
        <w:rPr>
          <w:rFonts w:ascii="Times New Roman" w:hAnsi="Times New Roman"/>
          <w:sz w:val="28"/>
        </w:rPr>
        <w:t xml:space="preserve">. / </w:t>
      </w:r>
      <w:proofErr w:type="spellStart"/>
      <w:r w:rsidRPr="00B029C6">
        <w:rPr>
          <w:rFonts w:ascii="Times New Roman" w:hAnsi="Times New Roman"/>
          <w:sz w:val="28"/>
        </w:rPr>
        <w:t>Н.П.Вайзман</w:t>
      </w:r>
      <w:proofErr w:type="spellEnd"/>
      <w:r w:rsidRPr="00B029C6">
        <w:rPr>
          <w:rFonts w:ascii="Times New Roman" w:hAnsi="Times New Roman"/>
          <w:sz w:val="28"/>
        </w:rPr>
        <w:t>. – М., 1977</w:t>
      </w:r>
      <w:r w:rsidRPr="00B029C6">
        <w:rPr>
          <w:rFonts w:ascii="Times New Roman" w:hAnsi="Times New Roman"/>
          <w:sz w:val="28"/>
          <w:lang w:val="ru-RU"/>
        </w:rPr>
        <w:t>.</w:t>
      </w:r>
    </w:p>
    <w:p w14:paraId="41DD04BC" w14:textId="77777777" w:rsidR="00545B8E" w:rsidRPr="00B029C6" w:rsidRDefault="00545B8E" w:rsidP="00545B8E">
      <w:pPr>
        <w:pStyle w:val="aa"/>
        <w:numPr>
          <w:ilvl w:val="0"/>
          <w:numId w:val="6"/>
        </w:numPr>
        <w:tabs>
          <w:tab w:val="left" w:pos="1276"/>
        </w:tabs>
        <w:ind w:left="0" w:firstLine="709"/>
        <w:rPr>
          <w:rFonts w:ascii="Times New Roman" w:hAnsi="Times New Roman"/>
          <w:sz w:val="28"/>
        </w:rPr>
      </w:pPr>
      <w:proofErr w:type="spellStart"/>
      <w:r w:rsidRPr="00B029C6">
        <w:rPr>
          <w:rFonts w:ascii="Times New Roman" w:hAnsi="Times New Roman"/>
          <w:sz w:val="28"/>
        </w:rPr>
        <w:t>Возрастная</w:t>
      </w:r>
      <w:proofErr w:type="spellEnd"/>
      <w:r w:rsidRPr="00B029C6">
        <w:rPr>
          <w:rFonts w:ascii="Times New Roman" w:hAnsi="Times New Roman"/>
          <w:sz w:val="28"/>
        </w:rPr>
        <w:t xml:space="preserve"> и </w:t>
      </w:r>
      <w:proofErr w:type="spellStart"/>
      <w:r w:rsidRPr="00B029C6">
        <w:rPr>
          <w:rFonts w:ascii="Times New Roman" w:hAnsi="Times New Roman"/>
          <w:sz w:val="28"/>
        </w:rPr>
        <w:t>педагогическая</w:t>
      </w:r>
      <w:proofErr w:type="spellEnd"/>
      <w:r w:rsidRPr="00B029C6">
        <w:rPr>
          <w:rFonts w:ascii="Times New Roman" w:hAnsi="Times New Roman"/>
          <w:sz w:val="28"/>
        </w:rPr>
        <w:t xml:space="preserve"> </w:t>
      </w:r>
      <w:proofErr w:type="spellStart"/>
      <w:r w:rsidRPr="00B029C6">
        <w:rPr>
          <w:rFonts w:ascii="Times New Roman" w:hAnsi="Times New Roman"/>
          <w:sz w:val="28"/>
        </w:rPr>
        <w:t>психология</w:t>
      </w:r>
      <w:proofErr w:type="spellEnd"/>
      <w:r w:rsidRPr="00B029C6">
        <w:rPr>
          <w:rFonts w:ascii="Times New Roman" w:hAnsi="Times New Roman"/>
          <w:sz w:val="28"/>
        </w:rPr>
        <w:t xml:space="preserve">: </w:t>
      </w:r>
      <w:proofErr w:type="spellStart"/>
      <w:r w:rsidRPr="00B029C6">
        <w:rPr>
          <w:rFonts w:ascii="Times New Roman" w:hAnsi="Times New Roman"/>
          <w:sz w:val="28"/>
        </w:rPr>
        <w:t>Хрестоматия</w:t>
      </w:r>
      <w:proofErr w:type="spellEnd"/>
      <w:r w:rsidRPr="00B029C6">
        <w:rPr>
          <w:rFonts w:ascii="Times New Roman" w:hAnsi="Times New Roman"/>
          <w:sz w:val="28"/>
        </w:rPr>
        <w:t xml:space="preserve">: </w:t>
      </w:r>
      <w:proofErr w:type="spellStart"/>
      <w:r w:rsidRPr="00B029C6">
        <w:rPr>
          <w:rFonts w:ascii="Times New Roman" w:hAnsi="Times New Roman"/>
          <w:sz w:val="28"/>
        </w:rPr>
        <w:t>Учеб</w:t>
      </w:r>
      <w:proofErr w:type="spellEnd"/>
      <w:r w:rsidRPr="00B029C6">
        <w:rPr>
          <w:rFonts w:ascii="Times New Roman" w:hAnsi="Times New Roman"/>
          <w:sz w:val="28"/>
        </w:rPr>
        <w:t xml:space="preserve"> </w:t>
      </w:r>
      <w:proofErr w:type="spellStart"/>
      <w:r w:rsidRPr="00B029C6">
        <w:rPr>
          <w:rFonts w:ascii="Times New Roman" w:hAnsi="Times New Roman"/>
          <w:sz w:val="28"/>
        </w:rPr>
        <w:t>пособие</w:t>
      </w:r>
      <w:proofErr w:type="spellEnd"/>
      <w:r w:rsidRPr="00B029C6">
        <w:rPr>
          <w:rFonts w:ascii="Times New Roman" w:hAnsi="Times New Roman"/>
          <w:sz w:val="28"/>
        </w:rPr>
        <w:t xml:space="preserve"> для </w:t>
      </w:r>
      <w:proofErr w:type="spellStart"/>
      <w:r w:rsidRPr="00B029C6">
        <w:rPr>
          <w:rFonts w:ascii="Times New Roman" w:hAnsi="Times New Roman"/>
          <w:sz w:val="28"/>
        </w:rPr>
        <w:t>студ</w:t>
      </w:r>
      <w:proofErr w:type="spellEnd"/>
      <w:r w:rsidRPr="00B029C6">
        <w:rPr>
          <w:rFonts w:ascii="Times New Roman" w:hAnsi="Times New Roman"/>
          <w:sz w:val="28"/>
        </w:rPr>
        <w:t xml:space="preserve">. </w:t>
      </w:r>
      <w:proofErr w:type="spellStart"/>
      <w:r w:rsidRPr="00B029C6">
        <w:rPr>
          <w:rFonts w:ascii="Times New Roman" w:hAnsi="Times New Roman"/>
          <w:sz w:val="28"/>
        </w:rPr>
        <w:t>высш</w:t>
      </w:r>
      <w:proofErr w:type="spellEnd"/>
      <w:r w:rsidRPr="00B029C6">
        <w:rPr>
          <w:rFonts w:ascii="Times New Roman" w:hAnsi="Times New Roman"/>
          <w:sz w:val="28"/>
        </w:rPr>
        <w:t xml:space="preserve">. </w:t>
      </w:r>
      <w:proofErr w:type="spellStart"/>
      <w:r w:rsidRPr="00B029C6">
        <w:rPr>
          <w:rFonts w:ascii="Times New Roman" w:hAnsi="Times New Roman"/>
          <w:sz w:val="28"/>
        </w:rPr>
        <w:t>учеб</w:t>
      </w:r>
      <w:proofErr w:type="spellEnd"/>
      <w:r w:rsidRPr="00B029C6">
        <w:rPr>
          <w:rFonts w:ascii="Times New Roman" w:hAnsi="Times New Roman"/>
          <w:sz w:val="28"/>
        </w:rPr>
        <w:t xml:space="preserve">. заведений / </w:t>
      </w:r>
      <w:proofErr w:type="spellStart"/>
      <w:r w:rsidRPr="00B029C6">
        <w:rPr>
          <w:rFonts w:ascii="Times New Roman" w:hAnsi="Times New Roman"/>
          <w:sz w:val="28"/>
        </w:rPr>
        <w:t>Сост</w:t>
      </w:r>
      <w:proofErr w:type="spellEnd"/>
      <w:r w:rsidRPr="00B029C6">
        <w:rPr>
          <w:rFonts w:ascii="Times New Roman" w:hAnsi="Times New Roman"/>
          <w:sz w:val="28"/>
        </w:rPr>
        <w:t xml:space="preserve">. И.В. </w:t>
      </w:r>
      <w:proofErr w:type="spellStart"/>
      <w:r w:rsidRPr="00B029C6">
        <w:rPr>
          <w:rFonts w:ascii="Times New Roman" w:hAnsi="Times New Roman"/>
          <w:sz w:val="28"/>
        </w:rPr>
        <w:t>Дубровина</w:t>
      </w:r>
      <w:proofErr w:type="spellEnd"/>
      <w:r w:rsidRPr="00B029C6">
        <w:rPr>
          <w:rFonts w:ascii="Times New Roman" w:hAnsi="Times New Roman"/>
          <w:sz w:val="28"/>
        </w:rPr>
        <w:t xml:space="preserve">, </w:t>
      </w:r>
      <w:proofErr w:type="spellStart"/>
      <w:r w:rsidRPr="00B029C6">
        <w:rPr>
          <w:rFonts w:ascii="Times New Roman" w:hAnsi="Times New Roman"/>
          <w:sz w:val="28"/>
        </w:rPr>
        <w:t>А.М.Прихожан</w:t>
      </w:r>
      <w:proofErr w:type="spellEnd"/>
      <w:r w:rsidRPr="00B029C6">
        <w:rPr>
          <w:rFonts w:ascii="Times New Roman" w:hAnsi="Times New Roman"/>
          <w:sz w:val="28"/>
        </w:rPr>
        <w:t xml:space="preserve">, </w:t>
      </w:r>
      <w:proofErr w:type="spellStart"/>
      <w:r w:rsidRPr="00B029C6">
        <w:rPr>
          <w:rFonts w:ascii="Times New Roman" w:hAnsi="Times New Roman"/>
          <w:sz w:val="28"/>
        </w:rPr>
        <w:t>В.В.Зацепин</w:t>
      </w:r>
      <w:proofErr w:type="spellEnd"/>
      <w:r w:rsidRPr="00B029C6">
        <w:rPr>
          <w:rFonts w:ascii="Times New Roman" w:hAnsi="Times New Roman"/>
          <w:sz w:val="28"/>
        </w:rPr>
        <w:t xml:space="preserve">. – М.: </w:t>
      </w:r>
      <w:proofErr w:type="spellStart"/>
      <w:r w:rsidRPr="00B029C6">
        <w:rPr>
          <w:rFonts w:ascii="Times New Roman" w:hAnsi="Times New Roman"/>
          <w:sz w:val="28"/>
        </w:rPr>
        <w:t>Издательский</w:t>
      </w:r>
      <w:proofErr w:type="spellEnd"/>
      <w:r w:rsidRPr="00B029C6">
        <w:rPr>
          <w:rFonts w:ascii="Times New Roman" w:hAnsi="Times New Roman"/>
          <w:sz w:val="28"/>
        </w:rPr>
        <w:t xml:space="preserve"> центр «</w:t>
      </w:r>
      <w:proofErr w:type="spellStart"/>
      <w:r w:rsidRPr="00B029C6">
        <w:rPr>
          <w:rFonts w:ascii="Times New Roman" w:hAnsi="Times New Roman"/>
          <w:sz w:val="28"/>
        </w:rPr>
        <w:t>Академия</w:t>
      </w:r>
      <w:proofErr w:type="spellEnd"/>
      <w:r w:rsidRPr="00B029C6">
        <w:rPr>
          <w:rFonts w:ascii="Times New Roman" w:hAnsi="Times New Roman"/>
          <w:sz w:val="28"/>
        </w:rPr>
        <w:t>». – 2001. – 368 с.</w:t>
      </w:r>
    </w:p>
    <w:p w14:paraId="570B7E42" w14:textId="77777777" w:rsidR="00545B8E" w:rsidRPr="00B029C6" w:rsidRDefault="00545B8E" w:rsidP="00545B8E">
      <w:pPr>
        <w:pStyle w:val="aa"/>
        <w:numPr>
          <w:ilvl w:val="0"/>
          <w:numId w:val="6"/>
        </w:numPr>
        <w:tabs>
          <w:tab w:val="left" w:pos="1276"/>
        </w:tabs>
        <w:ind w:left="0" w:firstLine="709"/>
        <w:rPr>
          <w:rFonts w:ascii="Times New Roman" w:hAnsi="Times New Roman"/>
          <w:sz w:val="28"/>
        </w:rPr>
      </w:pPr>
      <w:r w:rsidRPr="00B029C6">
        <w:rPr>
          <w:rFonts w:ascii="Times New Roman" w:hAnsi="Times New Roman"/>
          <w:sz w:val="28"/>
        </w:rPr>
        <w:t xml:space="preserve">Волков Б.С. </w:t>
      </w:r>
      <w:proofErr w:type="spellStart"/>
      <w:r w:rsidRPr="00B029C6">
        <w:rPr>
          <w:rFonts w:ascii="Times New Roman" w:hAnsi="Times New Roman"/>
          <w:sz w:val="28"/>
        </w:rPr>
        <w:t>Детская</w:t>
      </w:r>
      <w:proofErr w:type="spellEnd"/>
      <w:r w:rsidRPr="00B029C6">
        <w:rPr>
          <w:rFonts w:ascii="Times New Roman" w:hAnsi="Times New Roman"/>
          <w:sz w:val="28"/>
        </w:rPr>
        <w:t xml:space="preserve"> </w:t>
      </w:r>
      <w:proofErr w:type="spellStart"/>
      <w:r w:rsidRPr="00B029C6">
        <w:rPr>
          <w:rFonts w:ascii="Times New Roman" w:hAnsi="Times New Roman"/>
          <w:sz w:val="28"/>
        </w:rPr>
        <w:t>психология</w:t>
      </w:r>
      <w:proofErr w:type="spellEnd"/>
      <w:r w:rsidRPr="00B029C6">
        <w:rPr>
          <w:rFonts w:ascii="Times New Roman" w:hAnsi="Times New Roman"/>
          <w:sz w:val="28"/>
        </w:rPr>
        <w:t xml:space="preserve"> в </w:t>
      </w:r>
      <w:proofErr w:type="spellStart"/>
      <w:r w:rsidRPr="00B029C6">
        <w:rPr>
          <w:rFonts w:ascii="Times New Roman" w:hAnsi="Times New Roman"/>
          <w:sz w:val="28"/>
        </w:rPr>
        <w:t>вопросах</w:t>
      </w:r>
      <w:proofErr w:type="spellEnd"/>
      <w:r w:rsidRPr="00B029C6">
        <w:rPr>
          <w:rFonts w:ascii="Times New Roman" w:hAnsi="Times New Roman"/>
          <w:sz w:val="28"/>
        </w:rPr>
        <w:t xml:space="preserve"> и </w:t>
      </w:r>
      <w:proofErr w:type="spellStart"/>
      <w:r w:rsidRPr="00B029C6">
        <w:rPr>
          <w:rFonts w:ascii="Times New Roman" w:hAnsi="Times New Roman"/>
          <w:sz w:val="28"/>
        </w:rPr>
        <w:t>ответах</w:t>
      </w:r>
      <w:proofErr w:type="spellEnd"/>
      <w:r w:rsidRPr="00B029C6">
        <w:rPr>
          <w:rFonts w:ascii="Times New Roman" w:hAnsi="Times New Roman"/>
          <w:sz w:val="28"/>
        </w:rPr>
        <w:t xml:space="preserve">./ </w:t>
      </w:r>
      <w:proofErr w:type="spellStart"/>
      <w:r w:rsidRPr="00B029C6">
        <w:rPr>
          <w:rFonts w:ascii="Times New Roman" w:hAnsi="Times New Roman"/>
          <w:sz w:val="28"/>
        </w:rPr>
        <w:t>Б.С.Волков</w:t>
      </w:r>
      <w:proofErr w:type="spellEnd"/>
      <w:r w:rsidRPr="00B029C6">
        <w:rPr>
          <w:rFonts w:ascii="Times New Roman" w:hAnsi="Times New Roman"/>
          <w:sz w:val="28"/>
        </w:rPr>
        <w:t xml:space="preserve">, </w:t>
      </w:r>
      <w:proofErr w:type="spellStart"/>
      <w:r w:rsidRPr="00B029C6">
        <w:rPr>
          <w:rFonts w:ascii="Times New Roman" w:hAnsi="Times New Roman"/>
          <w:sz w:val="28"/>
        </w:rPr>
        <w:t>Н.В.Волкова</w:t>
      </w:r>
      <w:proofErr w:type="spellEnd"/>
      <w:r w:rsidRPr="00B029C6">
        <w:rPr>
          <w:rFonts w:ascii="Times New Roman" w:hAnsi="Times New Roman"/>
          <w:sz w:val="28"/>
        </w:rPr>
        <w:t xml:space="preserve">. – М.: </w:t>
      </w:r>
      <w:proofErr w:type="spellStart"/>
      <w:r w:rsidRPr="00B029C6">
        <w:rPr>
          <w:rFonts w:ascii="Times New Roman" w:hAnsi="Times New Roman"/>
          <w:sz w:val="28"/>
        </w:rPr>
        <w:t>Творческий</w:t>
      </w:r>
      <w:proofErr w:type="spellEnd"/>
      <w:r w:rsidRPr="00B029C6">
        <w:rPr>
          <w:rFonts w:ascii="Times New Roman" w:hAnsi="Times New Roman"/>
          <w:sz w:val="28"/>
        </w:rPr>
        <w:t xml:space="preserve"> центр «Сфера». – 2004. – 255 с.</w:t>
      </w:r>
    </w:p>
    <w:p w14:paraId="6EF77B45" w14:textId="77777777" w:rsidR="00545B8E" w:rsidRPr="00B029C6" w:rsidRDefault="00545B8E" w:rsidP="00545B8E">
      <w:pPr>
        <w:pStyle w:val="aa"/>
        <w:numPr>
          <w:ilvl w:val="0"/>
          <w:numId w:val="6"/>
        </w:numPr>
        <w:tabs>
          <w:tab w:val="left" w:pos="1276"/>
        </w:tabs>
        <w:ind w:left="0" w:firstLine="709"/>
        <w:rPr>
          <w:rFonts w:ascii="Times New Roman" w:hAnsi="Times New Roman"/>
          <w:sz w:val="28"/>
        </w:rPr>
      </w:pPr>
      <w:proofErr w:type="spellStart"/>
      <w:r w:rsidRPr="00B029C6">
        <w:rPr>
          <w:rFonts w:ascii="Times New Roman" w:hAnsi="Times New Roman"/>
          <w:sz w:val="28"/>
        </w:rPr>
        <w:t>Гусева</w:t>
      </w:r>
      <w:proofErr w:type="spellEnd"/>
      <w:r w:rsidRPr="00B029C6">
        <w:rPr>
          <w:rFonts w:ascii="Times New Roman" w:hAnsi="Times New Roman"/>
          <w:sz w:val="28"/>
        </w:rPr>
        <w:t xml:space="preserve"> В.И. </w:t>
      </w:r>
      <w:proofErr w:type="spellStart"/>
      <w:r w:rsidRPr="00B029C6">
        <w:rPr>
          <w:rFonts w:ascii="Times New Roman" w:hAnsi="Times New Roman"/>
          <w:sz w:val="28"/>
        </w:rPr>
        <w:t>Руководство</w:t>
      </w:r>
      <w:proofErr w:type="spellEnd"/>
      <w:r w:rsidRPr="00B029C6">
        <w:rPr>
          <w:rFonts w:ascii="Times New Roman" w:hAnsi="Times New Roman"/>
          <w:sz w:val="28"/>
        </w:rPr>
        <w:t xml:space="preserve"> по </w:t>
      </w:r>
      <w:proofErr w:type="spellStart"/>
      <w:r w:rsidRPr="00B029C6">
        <w:rPr>
          <w:rFonts w:ascii="Times New Roman" w:hAnsi="Times New Roman"/>
          <w:sz w:val="28"/>
        </w:rPr>
        <w:t>детской</w:t>
      </w:r>
      <w:proofErr w:type="spellEnd"/>
      <w:r w:rsidRPr="00B029C6">
        <w:rPr>
          <w:rFonts w:ascii="Times New Roman" w:hAnsi="Times New Roman"/>
          <w:sz w:val="28"/>
        </w:rPr>
        <w:t xml:space="preserve"> </w:t>
      </w:r>
      <w:proofErr w:type="spellStart"/>
      <w:r w:rsidRPr="00B029C6">
        <w:rPr>
          <w:rFonts w:ascii="Times New Roman" w:hAnsi="Times New Roman"/>
          <w:sz w:val="28"/>
        </w:rPr>
        <w:t>неврологии</w:t>
      </w:r>
      <w:proofErr w:type="spellEnd"/>
      <w:r w:rsidRPr="00B029C6">
        <w:rPr>
          <w:rFonts w:ascii="Times New Roman" w:hAnsi="Times New Roman"/>
          <w:sz w:val="28"/>
        </w:rPr>
        <w:t xml:space="preserve">./ </w:t>
      </w:r>
      <w:proofErr w:type="spellStart"/>
      <w:r w:rsidRPr="00B029C6">
        <w:rPr>
          <w:rFonts w:ascii="Times New Roman" w:hAnsi="Times New Roman"/>
          <w:sz w:val="28"/>
        </w:rPr>
        <w:t>В.И.Гусева</w:t>
      </w:r>
      <w:proofErr w:type="spellEnd"/>
      <w:r w:rsidRPr="00B029C6">
        <w:rPr>
          <w:rFonts w:ascii="Times New Roman" w:hAnsi="Times New Roman"/>
          <w:sz w:val="28"/>
        </w:rPr>
        <w:t>. – СПб, 1998</w:t>
      </w:r>
      <w:r w:rsidRPr="00B029C6">
        <w:rPr>
          <w:rFonts w:ascii="Times New Roman" w:hAnsi="Times New Roman"/>
          <w:sz w:val="28"/>
          <w:lang w:val="ru-RU"/>
        </w:rPr>
        <w:t>.</w:t>
      </w:r>
    </w:p>
    <w:p w14:paraId="27410958" w14:textId="77777777" w:rsidR="00545B8E" w:rsidRPr="00B029C6" w:rsidRDefault="00545B8E" w:rsidP="00545B8E">
      <w:pPr>
        <w:pStyle w:val="aa"/>
        <w:numPr>
          <w:ilvl w:val="0"/>
          <w:numId w:val="6"/>
        </w:numPr>
        <w:tabs>
          <w:tab w:val="left" w:pos="1276"/>
        </w:tabs>
        <w:ind w:left="0" w:firstLine="709"/>
        <w:rPr>
          <w:rFonts w:ascii="Times New Roman" w:hAnsi="Times New Roman"/>
          <w:sz w:val="28"/>
        </w:rPr>
      </w:pPr>
      <w:r w:rsidRPr="00B029C6">
        <w:rPr>
          <w:rFonts w:ascii="Times New Roman" w:hAnsi="Times New Roman"/>
          <w:sz w:val="28"/>
        </w:rPr>
        <w:t xml:space="preserve">Журба Л.Т. </w:t>
      </w:r>
      <w:proofErr w:type="spellStart"/>
      <w:r w:rsidRPr="00B029C6">
        <w:rPr>
          <w:rFonts w:ascii="Times New Roman" w:hAnsi="Times New Roman"/>
          <w:sz w:val="28"/>
        </w:rPr>
        <w:t>Нарушения</w:t>
      </w:r>
      <w:proofErr w:type="spellEnd"/>
      <w:r w:rsidRPr="00B029C6">
        <w:rPr>
          <w:rFonts w:ascii="Times New Roman" w:hAnsi="Times New Roman"/>
          <w:sz w:val="28"/>
        </w:rPr>
        <w:t xml:space="preserve"> психомоторного </w:t>
      </w:r>
      <w:proofErr w:type="spellStart"/>
      <w:r w:rsidRPr="00B029C6">
        <w:rPr>
          <w:rFonts w:ascii="Times New Roman" w:hAnsi="Times New Roman"/>
          <w:sz w:val="28"/>
        </w:rPr>
        <w:t>развития</w:t>
      </w:r>
      <w:proofErr w:type="spellEnd"/>
      <w:r w:rsidRPr="00B029C6">
        <w:rPr>
          <w:rFonts w:ascii="Times New Roman" w:hAnsi="Times New Roman"/>
          <w:sz w:val="28"/>
        </w:rPr>
        <w:t xml:space="preserve"> </w:t>
      </w:r>
      <w:proofErr w:type="spellStart"/>
      <w:r w:rsidRPr="00B029C6">
        <w:rPr>
          <w:rFonts w:ascii="Times New Roman" w:hAnsi="Times New Roman"/>
          <w:sz w:val="28"/>
        </w:rPr>
        <w:t>детей</w:t>
      </w:r>
      <w:proofErr w:type="spellEnd"/>
      <w:r w:rsidRPr="00B029C6">
        <w:rPr>
          <w:rFonts w:ascii="Times New Roman" w:hAnsi="Times New Roman"/>
          <w:sz w:val="28"/>
        </w:rPr>
        <w:t xml:space="preserve"> </w:t>
      </w:r>
      <w:proofErr w:type="spellStart"/>
      <w:r w:rsidRPr="00B029C6">
        <w:rPr>
          <w:rFonts w:ascii="Times New Roman" w:hAnsi="Times New Roman"/>
          <w:sz w:val="28"/>
        </w:rPr>
        <w:t>первого</w:t>
      </w:r>
      <w:proofErr w:type="spellEnd"/>
      <w:r w:rsidRPr="00B029C6">
        <w:rPr>
          <w:rFonts w:ascii="Times New Roman" w:hAnsi="Times New Roman"/>
          <w:sz w:val="28"/>
        </w:rPr>
        <w:t xml:space="preserve"> </w:t>
      </w:r>
      <w:proofErr w:type="spellStart"/>
      <w:r w:rsidRPr="00B029C6">
        <w:rPr>
          <w:rFonts w:ascii="Times New Roman" w:hAnsi="Times New Roman"/>
          <w:sz w:val="28"/>
        </w:rPr>
        <w:t>года</w:t>
      </w:r>
      <w:proofErr w:type="spellEnd"/>
      <w:r w:rsidRPr="00B029C6">
        <w:rPr>
          <w:rFonts w:ascii="Times New Roman" w:hAnsi="Times New Roman"/>
          <w:sz w:val="28"/>
        </w:rPr>
        <w:t xml:space="preserve"> </w:t>
      </w:r>
      <w:proofErr w:type="spellStart"/>
      <w:r w:rsidRPr="00B029C6">
        <w:rPr>
          <w:rFonts w:ascii="Times New Roman" w:hAnsi="Times New Roman"/>
          <w:sz w:val="28"/>
        </w:rPr>
        <w:t>жизни</w:t>
      </w:r>
      <w:proofErr w:type="spellEnd"/>
      <w:r w:rsidRPr="00B029C6">
        <w:rPr>
          <w:rFonts w:ascii="Times New Roman" w:hAnsi="Times New Roman"/>
          <w:sz w:val="28"/>
        </w:rPr>
        <w:t xml:space="preserve">. / </w:t>
      </w:r>
      <w:proofErr w:type="spellStart"/>
      <w:r w:rsidRPr="00B029C6">
        <w:rPr>
          <w:rFonts w:ascii="Times New Roman" w:hAnsi="Times New Roman"/>
          <w:sz w:val="28"/>
        </w:rPr>
        <w:t>Л.Т.Журба</w:t>
      </w:r>
      <w:proofErr w:type="spellEnd"/>
      <w:r w:rsidRPr="00B029C6">
        <w:rPr>
          <w:rFonts w:ascii="Times New Roman" w:hAnsi="Times New Roman"/>
          <w:sz w:val="28"/>
        </w:rPr>
        <w:t xml:space="preserve">, </w:t>
      </w:r>
      <w:proofErr w:type="spellStart"/>
      <w:r w:rsidRPr="00B029C6">
        <w:rPr>
          <w:rFonts w:ascii="Times New Roman" w:hAnsi="Times New Roman"/>
          <w:sz w:val="28"/>
        </w:rPr>
        <w:t>Е.М.Мастюкова</w:t>
      </w:r>
      <w:proofErr w:type="spellEnd"/>
      <w:r w:rsidRPr="00B029C6">
        <w:rPr>
          <w:rFonts w:ascii="Times New Roman" w:hAnsi="Times New Roman"/>
          <w:sz w:val="28"/>
        </w:rPr>
        <w:t>. – М., 1981.</w:t>
      </w:r>
    </w:p>
    <w:p w14:paraId="05103171" w14:textId="77777777" w:rsidR="00545B8E" w:rsidRPr="00B029C6" w:rsidRDefault="00545B8E" w:rsidP="00545B8E">
      <w:pPr>
        <w:pStyle w:val="aa"/>
        <w:numPr>
          <w:ilvl w:val="0"/>
          <w:numId w:val="6"/>
        </w:numPr>
        <w:tabs>
          <w:tab w:val="left" w:pos="1276"/>
        </w:tabs>
        <w:ind w:left="0" w:firstLine="709"/>
        <w:rPr>
          <w:rFonts w:ascii="Times New Roman" w:hAnsi="Times New Roman"/>
          <w:sz w:val="28"/>
        </w:rPr>
      </w:pPr>
      <w:proofErr w:type="spellStart"/>
      <w:r w:rsidRPr="00B029C6">
        <w:rPr>
          <w:rFonts w:ascii="Times New Roman" w:hAnsi="Times New Roman"/>
          <w:sz w:val="28"/>
        </w:rPr>
        <w:t>Ильин</w:t>
      </w:r>
      <w:proofErr w:type="spellEnd"/>
      <w:r w:rsidRPr="00B029C6">
        <w:rPr>
          <w:rFonts w:ascii="Times New Roman" w:hAnsi="Times New Roman"/>
          <w:sz w:val="28"/>
        </w:rPr>
        <w:t xml:space="preserve"> Е.П. </w:t>
      </w:r>
      <w:proofErr w:type="spellStart"/>
      <w:r w:rsidRPr="00B029C6">
        <w:rPr>
          <w:rFonts w:ascii="Times New Roman" w:hAnsi="Times New Roman"/>
          <w:sz w:val="28"/>
        </w:rPr>
        <w:t>Дифференциальная</w:t>
      </w:r>
      <w:proofErr w:type="spellEnd"/>
      <w:r w:rsidRPr="00B029C6">
        <w:rPr>
          <w:rFonts w:ascii="Times New Roman" w:hAnsi="Times New Roman"/>
          <w:sz w:val="28"/>
        </w:rPr>
        <w:t xml:space="preserve"> </w:t>
      </w:r>
      <w:proofErr w:type="spellStart"/>
      <w:r w:rsidRPr="00B029C6">
        <w:rPr>
          <w:rFonts w:ascii="Times New Roman" w:hAnsi="Times New Roman"/>
          <w:sz w:val="28"/>
        </w:rPr>
        <w:t>психофизиология</w:t>
      </w:r>
      <w:proofErr w:type="spellEnd"/>
      <w:r w:rsidRPr="00B029C6">
        <w:rPr>
          <w:rFonts w:ascii="Times New Roman" w:hAnsi="Times New Roman"/>
          <w:sz w:val="28"/>
        </w:rPr>
        <w:t>. – 2</w:t>
      </w:r>
      <w:r w:rsidRPr="00B029C6">
        <w:rPr>
          <w:rFonts w:ascii="Times New Roman" w:hAnsi="Times New Roman"/>
          <w:sz w:val="28"/>
        </w:rPr>
        <w:noBreakHyphen/>
        <w:t xml:space="preserve">е </w:t>
      </w:r>
      <w:proofErr w:type="spellStart"/>
      <w:r w:rsidRPr="00B029C6">
        <w:rPr>
          <w:rFonts w:ascii="Times New Roman" w:hAnsi="Times New Roman"/>
          <w:sz w:val="28"/>
        </w:rPr>
        <w:t>изд</w:t>
      </w:r>
      <w:proofErr w:type="spellEnd"/>
      <w:r w:rsidRPr="00B029C6">
        <w:rPr>
          <w:rFonts w:ascii="Times New Roman" w:hAnsi="Times New Roman"/>
          <w:sz w:val="28"/>
        </w:rPr>
        <w:t xml:space="preserve">. / </w:t>
      </w:r>
      <w:proofErr w:type="spellStart"/>
      <w:r w:rsidRPr="00B029C6">
        <w:rPr>
          <w:rFonts w:ascii="Times New Roman" w:hAnsi="Times New Roman"/>
          <w:sz w:val="28"/>
        </w:rPr>
        <w:t>Е.П.Ильин</w:t>
      </w:r>
      <w:proofErr w:type="spellEnd"/>
      <w:r w:rsidRPr="00B029C6">
        <w:rPr>
          <w:rFonts w:ascii="Times New Roman" w:hAnsi="Times New Roman"/>
          <w:sz w:val="28"/>
        </w:rPr>
        <w:t xml:space="preserve">. – СПб – Москва – </w:t>
      </w:r>
      <w:proofErr w:type="spellStart"/>
      <w:r w:rsidRPr="00B029C6">
        <w:rPr>
          <w:rFonts w:ascii="Times New Roman" w:hAnsi="Times New Roman"/>
          <w:sz w:val="28"/>
        </w:rPr>
        <w:t>Харьков</w:t>
      </w:r>
      <w:proofErr w:type="spellEnd"/>
      <w:r w:rsidRPr="00B029C6">
        <w:rPr>
          <w:rFonts w:ascii="Times New Roman" w:hAnsi="Times New Roman"/>
          <w:sz w:val="28"/>
        </w:rPr>
        <w:t xml:space="preserve"> – </w:t>
      </w:r>
      <w:proofErr w:type="spellStart"/>
      <w:r w:rsidRPr="00B029C6">
        <w:rPr>
          <w:rFonts w:ascii="Times New Roman" w:hAnsi="Times New Roman"/>
          <w:sz w:val="28"/>
        </w:rPr>
        <w:t>Минск</w:t>
      </w:r>
      <w:proofErr w:type="spellEnd"/>
      <w:r w:rsidRPr="00B029C6">
        <w:rPr>
          <w:rFonts w:ascii="Times New Roman" w:hAnsi="Times New Roman"/>
          <w:sz w:val="28"/>
        </w:rPr>
        <w:t>. – 2001. – 454 с.</w:t>
      </w:r>
    </w:p>
    <w:p w14:paraId="59455F91" w14:textId="77777777" w:rsidR="00545B8E" w:rsidRPr="00B029C6" w:rsidRDefault="00545B8E" w:rsidP="00545B8E">
      <w:pPr>
        <w:pStyle w:val="aa"/>
        <w:numPr>
          <w:ilvl w:val="0"/>
          <w:numId w:val="6"/>
        </w:numPr>
        <w:tabs>
          <w:tab w:val="left" w:pos="1276"/>
        </w:tabs>
        <w:ind w:left="0" w:firstLine="709"/>
        <w:rPr>
          <w:rFonts w:ascii="Times New Roman" w:hAnsi="Times New Roman"/>
          <w:sz w:val="28"/>
        </w:rPr>
      </w:pPr>
      <w:r w:rsidRPr="00B029C6">
        <w:rPr>
          <w:rFonts w:ascii="Times New Roman" w:hAnsi="Times New Roman"/>
          <w:sz w:val="28"/>
        </w:rPr>
        <w:t xml:space="preserve">Кащенко В.П. </w:t>
      </w:r>
      <w:proofErr w:type="spellStart"/>
      <w:r w:rsidRPr="00B029C6">
        <w:rPr>
          <w:rFonts w:ascii="Times New Roman" w:hAnsi="Times New Roman"/>
          <w:sz w:val="28"/>
        </w:rPr>
        <w:t>Педагогическая</w:t>
      </w:r>
      <w:proofErr w:type="spellEnd"/>
      <w:r w:rsidRPr="00B029C6">
        <w:rPr>
          <w:rFonts w:ascii="Times New Roman" w:hAnsi="Times New Roman"/>
          <w:sz w:val="28"/>
        </w:rPr>
        <w:t xml:space="preserve"> </w:t>
      </w:r>
      <w:proofErr w:type="spellStart"/>
      <w:r w:rsidRPr="00B029C6">
        <w:rPr>
          <w:rFonts w:ascii="Times New Roman" w:hAnsi="Times New Roman"/>
          <w:sz w:val="28"/>
        </w:rPr>
        <w:t>коррекция</w:t>
      </w:r>
      <w:proofErr w:type="spellEnd"/>
      <w:r w:rsidRPr="00B029C6">
        <w:rPr>
          <w:rFonts w:ascii="Times New Roman" w:hAnsi="Times New Roman"/>
          <w:sz w:val="28"/>
        </w:rPr>
        <w:t xml:space="preserve">. – 2-е </w:t>
      </w:r>
      <w:proofErr w:type="spellStart"/>
      <w:r w:rsidRPr="00B029C6">
        <w:rPr>
          <w:rFonts w:ascii="Times New Roman" w:hAnsi="Times New Roman"/>
          <w:sz w:val="28"/>
        </w:rPr>
        <w:t>изд</w:t>
      </w:r>
      <w:proofErr w:type="spellEnd"/>
      <w:r w:rsidRPr="00B029C6">
        <w:rPr>
          <w:rFonts w:ascii="Times New Roman" w:hAnsi="Times New Roman"/>
          <w:sz w:val="28"/>
        </w:rPr>
        <w:t>. / В.П.Кащенко. – М., 1994. – 235 с.</w:t>
      </w:r>
    </w:p>
    <w:p w14:paraId="55701B43" w14:textId="77777777" w:rsidR="00545B8E" w:rsidRPr="00B029C6" w:rsidRDefault="00545B8E" w:rsidP="00545B8E">
      <w:pPr>
        <w:pStyle w:val="aa"/>
        <w:numPr>
          <w:ilvl w:val="0"/>
          <w:numId w:val="6"/>
        </w:numPr>
        <w:tabs>
          <w:tab w:val="left" w:pos="1276"/>
        </w:tabs>
        <w:ind w:left="0" w:firstLine="709"/>
        <w:rPr>
          <w:rFonts w:ascii="Times New Roman" w:hAnsi="Times New Roman"/>
          <w:sz w:val="28"/>
        </w:rPr>
      </w:pPr>
      <w:r w:rsidRPr="00B029C6">
        <w:rPr>
          <w:rFonts w:ascii="Times New Roman" w:hAnsi="Times New Roman"/>
          <w:sz w:val="28"/>
        </w:rPr>
        <w:t xml:space="preserve">Коноваленко С.В. </w:t>
      </w:r>
      <w:proofErr w:type="spellStart"/>
      <w:r w:rsidRPr="00B029C6">
        <w:rPr>
          <w:rFonts w:ascii="Times New Roman" w:hAnsi="Times New Roman"/>
          <w:sz w:val="28"/>
        </w:rPr>
        <w:t>Психокоррекционная</w:t>
      </w:r>
      <w:proofErr w:type="spellEnd"/>
      <w:r w:rsidRPr="00B029C6">
        <w:rPr>
          <w:rFonts w:ascii="Times New Roman" w:hAnsi="Times New Roman"/>
          <w:sz w:val="28"/>
        </w:rPr>
        <w:t xml:space="preserve"> </w:t>
      </w:r>
      <w:proofErr w:type="spellStart"/>
      <w:r w:rsidRPr="00B029C6">
        <w:rPr>
          <w:rFonts w:ascii="Times New Roman" w:hAnsi="Times New Roman"/>
          <w:sz w:val="28"/>
        </w:rPr>
        <w:t>работа</w:t>
      </w:r>
      <w:proofErr w:type="spellEnd"/>
      <w:r w:rsidRPr="00B029C6">
        <w:rPr>
          <w:rFonts w:ascii="Times New Roman" w:hAnsi="Times New Roman"/>
          <w:sz w:val="28"/>
        </w:rPr>
        <w:t xml:space="preserve"> по </w:t>
      </w:r>
      <w:proofErr w:type="spellStart"/>
      <w:r w:rsidRPr="00B029C6">
        <w:rPr>
          <w:rFonts w:ascii="Times New Roman" w:hAnsi="Times New Roman"/>
          <w:sz w:val="28"/>
        </w:rPr>
        <w:t>формированию</w:t>
      </w:r>
      <w:proofErr w:type="spellEnd"/>
      <w:r w:rsidRPr="00B029C6">
        <w:rPr>
          <w:rFonts w:ascii="Times New Roman" w:hAnsi="Times New Roman"/>
          <w:sz w:val="28"/>
        </w:rPr>
        <w:t xml:space="preserve"> </w:t>
      </w:r>
      <w:proofErr w:type="spellStart"/>
      <w:r w:rsidRPr="00B029C6">
        <w:rPr>
          <w:rFonts w:ascii="Times New Roman" w:hAnsi="Times New Roman"/>
          <w:sz w:val="28"/>
        </w:rPr>
        <w:t>конструктивной</w:t>
      </w:r>
      <w:proofErr w:type="spellEnd"/>
      <w:r w:rsidRPr="00B029C6">
        <w:rPr>
          <w:rFonts w:ascii="Times New Roman" w:hAnsi="Times New Roman"/>
          <w:sz w:val="28"/>
        </w:rPr>
        <w:t xml:space="preserve"> </w:t>
      </w:r>
      <w:proofErr w:type="spellStart"/>
      <w:r w:rsidRPr="00B029C6">
        <w:rPr>
          <w:rFonts w:ascii="Times New Roman" w:hAnsi="Times New Roman"/>
          <w:sz w:val="28"/>
        </w:rPr>
        <w:t>деятельности</w:t>
      </w:r>
      <w:proofErr w:type="spellEnd"/>
      <w:r w:rsidRPr="00B029C6">
        <w:rPr>
          <w:rFonts w:ascii="Times New Roman" w:hAnsi="Times New Roman"/>
          <w:sz w:val="28"/>
        </w:rPr>
        <w:t xml:space="preserve"> </w:t>
      </w:r>
      <w:proofErr w:type="spellStart"/>
      <w:r w:rsidRPr="00B029C6">
        <w:rPr>
          <w:rFonts w:ascii="Times New Roman" w:hAnsi="Times New Roman"/>
          <w:sz w:val="28"/>
        </w:rPr>
        <w:t>детей</w:t>
      </w:r>
      <w:proofErr w:type="spellEnd"/>
      <w:r w:rsidRPr="00B029C6">
        <w:rPr>
          <w:rFonts w:ascii="Times New Roman" w:hAnsi="Times New Roman"/>
          <w:sz w:val="28"/>
        </w:rPr>
        <w:t xml:space="preserve"> з </w:t>
      </w:r>
      <w:proofErr w:type="spellStart"/>
      <w:r w:rsidRPr="00B029C6">
        <w:rPr>
          <w:rFonts w:ascii="Times New Roman" w:hAnsi="Times New Roman"/>
          <w:sz w:val="28"/>
        </w:rPr>
        <w:t>детским</w:t>
      </w:r>
      <w:proofErr w:type="spellEnd"/>
      <w:r w:rsidRPr="00B029C6">
        <w:rPr>
          <w:rFonts w:ascii="Times New Roman" w:hAnsi="Times New Roman"/>
          <w:sz w:val="28"/>
        </w:rPr>
        <w:t xml:space="preserve"> </w:t>
      </w:r>
      <w:proofErr w:type="spellStart"/>
      <w:r w:rsidRPr="00B029C6">
        <w:rPr>
          <w:rFonts w:ascii="Times New Roman" w:hAnsi="Times New Roman"/>
          <w:sz w:val="28"/>
        </w:rPr>
        <w:t>церебральным</w:t>
      </w:r>
      <w:proofErr w:type="spellEnd"/>
      <w:r w:rsidRPr="00B029C6">
        <w:rPr>
          <w:rFonts w:ascii="Times New Roman" w:hAnsi="Times New Roman"/>
          <w:sz w:val="28"/>
        </w:rPr>
        <w:t xml:space="preserve"> </w:t>
      </w:r>
      <w:proofErr w:type="spellStart"/>
      <w:r w:rsidRPr="00B029C6">
        <w:rPr>
          <w:rFonts w:ascii="Times New Roman" w:hAnsi="Times New Roman"/>
          <w:sz w:val="28"/>
        </w:rPr>
        <w:t>параличом</w:t>
      </w:r>
      <w:proofErr w:type="spellEnd"/>
      <w:r w:rsidRPr="00B029C6">
        <w:rPr>
          <w:rFonts w:ascii="Times New Roman" w:hAnsi="Times New Roman"/>
          <w:sz w:val="28"/>
        </w:rPr>
        <w:t xml:space="preserve">. / </w:t>
      </w:r>
      <w:proofErr w:type="spellStart"/>
      <w:r w:rsidRPr="00B029C6">
        <w:rPr>
          <w:rFonts w:ascii="Times New Roman" w:hAnsi="Times New Roman"/>
          <w:sz w:val="28"/>
        </w:rPr>
        <w:t>С.В.Коноваленко</w:t>
      </w:r>
      <w:proofErr w:type="spellEnd"/>
      <w:r w:rsidRPr="00B029C6">
        <w:rPr>
          <w:rFonts w:ascii="Times New Roman" w:hAnsi="Times New Roman"/>
          <w:sz w:val="28"/>
        </w:rPr>
        <w:t xml:space="preserve"> // </w:t>
      </w:r>
      <w:proofErr w:type="spellStart"/>
      <w:r w:rsidRPr="00B029C6">
        <w:rPr>
          <w:rFonts w:ascii="Times New Roman" w:hAnsi="Times New Roman"/>
          <w:sz w:val="28"/>
        </w:rPr>
        <w:t>Коррекционная</w:t>
      </w:r>
      <w:proofErr w:type="spellEnd"/>
      <w:r w:rsidRPr="00B029C6">
        <w:rPr>
          <w:rFonts w:ascii="Times New Roman" w:hAnsi="Times New Roman"/>
          <w:sz w:val="28"/>
        </w:rPr>
        <w:t xml:space="preserve"> </w:t>
      </w:r>
      <w:proofErr w:type="spellStart"/>
      <w:r w:rsidRPr="00B029C6">
        <w:rPr>
          <w:rFonts w:ascii="Times New Roman" w:hAnsi="Times New Roman"/>
          <w:sz w:val="28"/>
        </w:rPr>
        <w:t>педагогика</w:t>
      </w:r>
      <w:proofErr w:type="spellEnd"/>
      <w:r w:rsidRPr="00B029C6">
        <w:rPr>
          <w:rFonts w:ascii="Times New Roman" w:hAnsi="Times New Roman"/>
          <w:sz w:val="28"/>
        </w:rPr>
        <w:t>. – 2008. – 2 (26). – С.49-62.</w:t>
      </w:r>
    </w:p>
    <w:p w14:paraId="48D2AE29" w14:textId="77777777" w:rsidR="00545B8E" w:rsidRPr="00B029C6" w:rsidRDefault="00545B8E" w:rsidP="00545B8E">
      <w:pPr>
        <w:pStyle w:val="aa"/>
        <w:numPr>
          <w:ilvl w:val="0"/>
          <w:numId w:val="6"/>
        </w:numPr>
        <w:tabs>
          <w:tab w:val="left" w:pos="1276"/>
        </w:tabs>
        <w:ind w:left="0" w:firstLine="709"/>
        <w:rPr>
          <w:rFonts w:ascii="Times New Roman" w:hAnsi="Times New Roman"/>
          <w:sz w:val="28"/>
        </w:rPr>
      </w:pPr>
      <w:proofErr w:type="spellStart"/>
      <w:r w:rsidRPr="00B029C6">
        <w:rPr>
          <w:rFonts w:ascii="Times New Roman" w:hAnsi="Times New Roman"/>
          <w:sz w:val="28"/>
        </w:rPr>
        <w:t>Конорски</w:t>
      </w:r>
      <w:proofErr w:type="spellEnd"/>
      <w:r w:rsidRPr="00B029C6">
        <w:rPr>
          <w:rFonts w:ascii="Times New Roman" w:hAnsi="Times New Roman"/>
          <w:sz w:val="28"/>
        </w:rPr>
        <w:t xml:space="preserve"> Ю. </w:t>
      </w:r>
      <w:proofErr w:type="spellStart"/>
      <w:r w:rsidRPr="00B029C6">
        <w:rPr>
          <w:rFonts w:ascii="Times New Roman" w:hAnsi="Times New Roman"/>
          <w:sz w:val="28"/>
        </w:rPr>
        <w:t>Интегративная</w:t>
      </w:r>
      <w:proofErr w:type="spellEnd"/>
      <w:r w:rsidRPr="00B029C6">
        <w:rPr>
          <w:rFonts w:ascii="Times New Roman" w:hAnsi="Times New Roman"/>
          <w:sz w:val="28"/>
        </w:rPr>
        <w:t xml:space="preserve"> </w:t>
      </w:r>
      <w:proofErr w:type="spellStart"/>
      <w:r w:rsidRPr="00B029C6">
        <w:rPr>
          <w:rFonts w:ascii="Times New Roman" w:hAnsi="Times New Roman"/>
          <w:sz w:val="28"/>
        </w:rPr>
        <w:t>деятельность</w:t>
      </w:r>
      <w:proofErr w:type="spellEnd"/>
      <w:r w:rsidRPr="00B029C6">
        <w:rPr>
          <w:rFonts w:ascii="Times New Roman" w:hAnsi="Times New Roman"/>
          <w:sz w:val="28"/>
        </w:rPr>
        <w:t xml:space="preserve"> </w:t>
      </w:r>
      <w:proofErr w:type="spellStart"/>
      <w:r w:rsidRPr="00B029C6">
        <w:rPr>
          <w:rFonts w:ascii="Times New Roman" w:hAnsi="Times New Roman"/>
          <w:sz w:val="28"/>
        </w:rPr>
        <w:t>мозга</w:t>
      </w:r>
      <w:proofErr w:type="spellEnd"/>
      <w:r w:rsidRPr="00B029C6">
        <w:rPr>
          <w:rFonts w:ascii="Times New Roman" w:hAnsi="Times New Roman"/>
          <w:sz w:val="28"/>
        </w:rPr>
        <w:t xml:space="preserve">. / </w:t>
      </w:r>
      <w:proofErr w:type="spellStart"/>
      <w:r w:rsidRPr="00B029C6">
        <w:rPr>
          <w:rFonts w:ascii="Times New Roman" w:hAnsi="Times New Roman"/>
          <w:sz w:val="28"/>
        </w:rPr>
        <w:t>Ю.Конорски</w:t>
      </w:r>
      <w:proofErr w:type="spellEnd"/>
      <w:r w:rsidRPr="00B029C6">
        <w:rPr>
          <w:rFonts w:ascii="Times New Roman" w:hAnsi="Times New Roman"/>
          <w:sz w:val="28"/>
        </w:rPr>
        <w:t xml:space="preserve">. – М.: Мир, 1970. – 412 с </w:t>
      </w:r>
    </w:p>
    <w:p w14:paraId="5570260C" w14:textId="77777777" w:rsidR="00545B8E" w:rsidRPr="00B029C6" w:rsidRDefault="00545B8E" w:rsidP="00545B8E">
      <w:pPr>
        <w:pStyle w:val="aa"/>
        <w:numPr>
          <w:ilvl w:val="0"/>
          <w:numId w:val="6"/>
        </w:numPr>
        <w:tabs>
          <w:tab w:val="left" w:pos="1276"/>
        </w:tabs>
        <w:ind w:left="0" w:firstLine="709"/>
        <w:rPr>
          <w:rFonts w:ascii="Times New Roman" w:hAnsi="Times New Roman"/>
          <w:sz w:val="28"/>
        </w:rPr>
      </w:pPr>
      <w:proofErr w:type="spellStart"/>
      <w:r w:rsidRPr="00B029C6">
        <w:rPr>
          <w:rFonts w:ascii="Times New Roman" w:hAnsi="Times New Roman"/>
          <w:sz w:val="28"/>
        </w:rPr>
        <w:t>Коррекционно-восстановительная</w:t>
      </w:r>
      <w:proofErr w:type="spellEnd"/>
      <w:r w:rsidRPr="00B029C6">
        <w:rPr>
          <w:rFonts w:ascii="Times New Roman" w:hAnsi="Times New Roman"/>
          <w:sz w:val="28"/>
        </w:rPr>
        <w:t xml:space="preserve"> </w:t>
      </w:r>
      <w:proofErr w:type="spellStart"/>
      <w:r w:rsidRPr="00B029C6">
        <w:rPr>
          <w:rFonts w:ascii="Times New Roman" w:hAnsi="Times New Roman"/>
          <w:sz w:val="28"/>
        </w:rPr>
        <w:t>работа</w:t>
      </w:r>
      <w:proofErr w:type="spellEnd"/>
      <w:r w:rsidRPr="00B029C6">
        <w:rPr>
          <w:rFonts w:ascii="Times New Roman" w:hAnsi="Times New Roman"/>
          <w:sz w:val="28"/>
        </w:rPr>
        <w:t xml:space="preserve"> в спецшколах-</w:t>
      </w:r>
      <w:proofErr w:type="spellStart"/>
      <w:r w:rsidRPr="00B029C6">
        <w:rPr>
          <w:rFonts w:ascii="Times New Roman" w:hAnsi="Times New Roman"/>
          <w:sz w:val="28"/>
        </w:rPr>
        <w:t>интернатах</w:t>
      </w:r>
      <w:proofErr w:type="spellEnd"/>
      <w:r w:rsidRPr="00B029C6">
        <w:rPr>
          <w:rFonts w:ascii="Times New Roman" w:hAnsi="Times New Roman"/>
          <w:sz w:val="28"/>
        </w:rPr>
        <w:t xml:space="preserve"> для </w:t>
      </w:r>
      <w:proofErr w:type="spellStart"/>
      <w:r w:rsidRPr="00B029C6">
        <w:rPr>
          <w:rFonts w:ascii="Times New Roman" w:hAnsi="Times New Roman"/>
          <w:sz w:val="28"/>
        </w:rPr>
        <w:t>детей</w:t>
      </w:r>
      <w:proofErr w:type="spellEnd"/>
      <w:r w:rsidRPr="00B029C6">
        <w:rPr>
          <w:rFonts w:ascii="Times New Roman" w:hAnsi="Times New Roman"/>
          <w:sz w:val="28"/>
        </w:rPr>
        <w:t xml:space="preserve"> с </w:t>
      </w:r>
      <w:proofErr w:type="spellStart"/>
      <w:r w:rsidRPr="00B029C6">
        <w:rPr>
          <w:rFonts w:ascii="Times New Roman" w:hAnsi="Times New Roman"/>
          <w:sz w:val="28"/>
        </w:rPr>
        <w:t>последствиями</w:t>
      </w:r>
      <w:proofErr w:type="spellEnd"/>
      <w:r w:rsidRPr="00B029C6">
        <w:rPr>
          <w:rFonts w:ascii="Times New Roman" w:hAnsi="Times New Roman"/>
          <w:sz w:val="28"/>
        </w:rPr>
        <w:t xml:space="preserve"> </w:t>
      </w:r>
      <w:proofErr w:type="spellStart"/>
      <w:r w:rsidRPr="00B029C6">
        <w:rPr>
          <w:rFonts w:ascii="Times New Roman" w:hAnsi="Times New Roman"/>
          <w:sz w:val="28"/>
        </w:rPr>
        <w:t>полиомиелита</w:t>
      </w:r>
      <w:proofErr w:type="spellEnd"/>
      <w:r w:rsidRPr="00B029C6">
        <w:rPr>
          <w:rFonts w:ascii="Times New Roman" w:hAnsi="Times New Roman"/>
          <w:sz w:val="28"/>
        </w:rPr>
        <w:t xml:space="preserve"> и </w:t>
      </w:r>
      <w:proofErr w:type="spellStart"/>
      <w:r w:rsidRPr="00B029C6">
        <w:rPr>
          <w:rFonts w:ascii="Times New Roman" w:hAnsi="Times New Roman"/>
          <w:sz w:val="28"/>
        </w:rPr>
        <w:t>церебральными</w:t>
      </w:r>
      <w:proofErr w:type="spellEnd"/>
      <w:r w:rsidRPr="00B029C6">
        <w:rPr>
          <w:rFonts w:ascii="Times New Roman" w:hAnsi="Times New Roman"/>
          <w:sz w:val="28"/>
        </w:rPr>
        <w:t xml:space="preserve"> </w:t>
      </w:r>
      <w:proofErr w:type="spellStart"/>
      <w:r w:rsidRPr="00B029C6">
        <w:rPr>
          <w:rFonts w:ascii="Times New Roman" w:hAnsi="Times New Roman"/>
          <w:sz w:val="28"/>
        </w:rPr>
        <w:t>параличами</w:t>
      </w:r>
      <w:proofErr w:type="spellEnd"/>
      <w:r w:rsidRPr="00B029C6">
        <w:rPr>
          <w:rFonts w:ascii="Times New Roman" w:hAnsi="Times New Roman"/>
          <w:sz w:val="28"/>
        </w:rPr>
        <w:t xml:space="preserve">: Метод. </w:t>
      </w:r>
      <w:proofErr w:type="spellStart"/>
      <w:r w:rsidRPr="00B029C6">
        <w:rPr>
          <w:rFonts w:ascii="Times New Roman" w:hAnsi="Times New Roman"/>
          <w:sz w:val="28"/>
        </w:rPr>
        <w:t>рекомендации</w:t>
      </w:r>
      <w:proofErr w:type="spellEnd"/>
      <w:r w:rsidRPr="00B029C6">
        <w:rPr>
          <w:rFonts w:ascii="Times New Roman" w:hAnsi="Times New Roman"/>
          <w:sz w:val="28"/>
        </w:rPr>
        <w:t xml:space="preserve">. – К.: РУМК </w:t>
      </w:r>
      <w:proofErr w:type="spellStart"/>
      <w:r w:rsidRPr="00B029C6">
        <w:rPr>
          <w:rFonts w:ascii="Times New Roman" w:hAnsi="Times New Roman"/>
          <w:sz w:val="28"/>
        </w:rPr>
        <w:t>спецшкол</w:t>
      </w:r>
      <w:proofErr w:type="spellEnd"/>
      <w:r w:rsidRPr="00B029C6">
        <w:rPr>
          <w:rFonts w:ascii="Times New Roman" w:hAnsi="Times New Roman"/>
          <w:sz w:val="28"/>
        </w:rPr>
        <w:t>, 1987. – 68 с.</w:t>
      </w:r>
    </w:p>
    <w:p w14:paraId="4A707B51" w14:textId="77777777" w:rsidR="00545B8E" w:rsidRPr="00B029C6" w:rsidRDefault="00545B8E" w:rsidP="00545B8E">
      <w:pPr>
        <w:pStyle w:val="aa"/>
        <w:numPr>
          <w:ilvl w:val="0"/>
          <w:numId w:val="6"/>
        </w:numPr>
        <w:tabs>
          <w:tab w:val="left" w:pos="1276"/>
        </w:tabs>
        <w:ind w:left="0" w:firstLine="709"/>
        <w:rPr>
          <w:rFonts w:ascii="Times New Roman" w:hAnsi="Times New Roman"/>
          <w:sz w:val="28"/>
        </w:rPr>
      </w:pPr>
      <w:proofErr w:type="spellStart"/>
      <w:r w:rsidRPr="00B029C6">
        <w:rPr>
          <w:rFonts w:ascii="Times New Roman" w:hAnsi="Times New Roman"/>
          <w:sz w:val="28"/>
        </w:rPr>
        <w:t>Крылова</w:t>
      </w:r>
      <w:proofErr w:type="spellEnd"/>
      <w:r w:rsidRPr="00B029C6">
        <w:rPr>
          <w:rFonts w:ascii="Times New Roman" w:hAnsi="Times New Roman"/>
          <w:sz w:val="28"/>
        </w:rPr>
        <w:t xml:space="preserve"> Н.В. </w:t>
      </w:r>
      <w:proofErr w:type="spellStart"/>
      <w:r w:rsidRPr="00B029C6">
        <w:rPr>
          <w:rFonts w:ascii="Times New Roman" w:hAnsi="Times New Roman"/>
          <w:sz w:val="28"/>
        </w:rPr>
        <w:t>Мозг</w:t>
      </w:r>
      <w:proofErr w:type="spellEnd"/>
      <w:r w:rsidRPr="00B029C6">
        <w:rPr>
          <w:rFonts w:ascii="Times New Roman" w:hAnsi="Times New Roman"/>
          <w:sz w:val="28"/>
        </w:rPr>
        <w:t xml:space="preserve"> и </w:t>
      </w:r>
      <w:proofErr w:type="spellStart"/>
      <w:r w:rsidRPr="00B029C6">
        <w:rPr>
          <w:rFonts w:ascii="Times New Roman" w:hAnsi="Times New Roman"/>
          <w:sz w:val="28"/>
        </w:rPr>
        <w:t>проводящие</w:t>
      </w:r>
      <w:proofErr w:type="spellEnd"/>
      <w:r w:rsidRPr="00B029C6">
        <w:rPr>
          <w:rFonts w:ascii="Times New Roman" w:hAnsi="Times New Roman"/>
          <w:sz w:val="28"/>
        </w:rPr>
        <w:t xml:space="preserve"> </w:t>
      </w:r>
      <w:proofErr w:type="spellStart"/>
      <w:r w:rsidRPr="00B029C6">
        <w:rPr>
          <w:rFonts w:ascii="Times New Roman" w:hAnsi="Times New Roman"/>
          <w:sz w:val="28"/>
        </w:rPr>
        <w:t>пути</w:t>
      </w:r>
      <w:proofErr w:type="spellEnd"/>
      <w:r w:rsidRPr="00B029C6">
        <w:rPr>
          <w:rFonts w:ascii="Times New Roman" w:hAnsi="Times New Roman"/>
          <w:sz w:val="28"/>
        </w:rPr>
        <w:t xml:space="preserve">. </w:t>
      </w:r>
      <w:proofErr w:type="spellStart"/>
      <w:r w:rsidRPr="00B029C6">
        <w:rPr>
          <w:rFonts w:ascii="Times New Roman" w:hAnsi="Times New Roman"/>
          <w:sz w:val="28"/>
        </w:rPr>
        <w:t>Анатомия</w:t>
      </w:r>
      <w:proofErr w:type="spellEnd"/>
      <w:r w:rsidRPr="00B029C6">
        <w:rPr>
          <w:rFonts w:ascii="Times New Roman" w:hAnsi="Times New Roman"/>
          <w:sz w:val="28"/>
        </w:rPr>
        <w:t xml:space="preserve"> </w:t>
      </w:r>
      <w:proofErr w:type="spellStart"/>
      <w:r w:rsidRPr="00B029C6">
        <w:rPr>
          <w:rFonts w:ascii="Times New Roman" w:hAnsi="Times New Roman"/>
          <w:sz w:val="28"/>
        </w:rPr>
        <w:t>человека</w:t>
      </w:r>
      <w:proofErr w:type="spellEnd"/>
      <w:r w:rsidRPr="00B029C6">
        <w:rPr>
          <w:rFonts w:ascii="Times New Roman" w:hAnsi="Times New Roman"/>
          <w:sz w:val="28"/>
        </w:rPr>
        <w:t xml:space="preserve"> в схемах и рисунках. / </w:t>
      </w:r>
      <w:proofErr w:type="spellStart"/>
      <w:r w:rsidRPr="00B029C6">
        <w:rPr>
          <w:rFonts w:ascii="Times New Roman" w:hAnsi="Times New Roman"/>
          <w:sz w:val="28"/>
        </w:rPr>
        <w:t>Н.В.Кр</w:t>
      </w:r>
      <w:proofErr w:type="spellEnd"/>
      <w:r w:rsidRPr="00B029C6">
        <w:rPr>
          <w:rFonts w:ascii="Times New Roman" w:hAnsi="Times New Roman"/>
          <w:sz w:val="28"/>
          <w:lang w:val="ru-RU"/>
        </w:rPr>
        <w:t>ы</w:t>
      </w:r>
      <w:proofErr w:type="spellStart"/>
      <w:r w:rsidRPr="00B029C6">
        <w:rPr>
          <w:rFonts w:ascii="Times New Roman" w:hAnsi="Times New Roman"/>
          <w:sz w:val="28"/>
        </w:rPr>
        <w:t>лова</w:t>
      </w:r>
      <w:proofErr w:type="spellEnd"/>
      <w:r w:rsidRPr="00B029C6">
        <w:rPr>
          <w:rFonts w:ascii="Times New Roman" w:hAnsi="Times New Roman"/>
          <w:sz w:val="28"/>
        </w:rPr>
        <w:t xml:space="preserve">, И.А. </w:t>
      </w:r>
      <w:proofErr w:type="spellStart"/>
      <w:r w:rsidRPr="00B029C6">
        <w:rPr>
          <w:rFonts w:ascii="Times New Roman" w:hAnsi="Times New Roman"/>
          <w:sz w:val="28"/>
        </w:rPr>
        <w:t>Искренко</w:t>
      </w:r>
      <w:proofErr w:type="spellEnd"/>
      <w:r w:rsidRPr="00B029C6">
        <w:rPr>
          <w:rFonts w:ascii="Times New Roman" w:hAnsi="Times New Roman"/>
          <w:sz w:val="28"/>
        </w:rPr>
        <w:t>. – М.: МИА, 2004.</w:t>
      </w:r>
    </w:p>
    <w:p w14:paraId="5837ADE9" w14:textId="77777777" w:rsidR="00545B8E" w:rsidRPr="00B029C6" w:rsidRDefault="00545B8E" w:rsidP="00545B8E">
      <w:pPr>
        <w:pStyle w:val="aa"/>
        <w:numPr>
          <w:ilvl w:val="0"/>
          <w:numId w:val="6"/>
        </w:numPr>
        <w:tabs>
          <w:tab w:val="left" w:pos="1276"/>
        </w:tabs>
        <w:ind w:left="0" w:firstLine="709"/>
        <w:rPr>
          <w:rFonts w:ascii="Times New Roman" w:hAnsi="Times New Roman"/>
          <w:sz w:val="28"/>
        </w:rPr>
      </w:pPr>
      <w:r w:rsidRPr="00B029C6">
        <w:rPr>
          <w:rFonts w:ascii="Times New Roman" w:hAnsi="Times New Roman"/>
          <w:sz w:val="28"/>
        </w:rPr>
        <w:t xml:space="preserve">Леонтьева Н.Н. </w:t>
      </w:r>
      <w:proofErr w:type="spellStart"/>
      <w:r w:rsidRPr="00B029C6">
        <w:rPr>
          <w:rFonts w:ascii="Times New Roman" w:hAnsi="Times New Roman"/>
          <w:sz w:val="28"/>
        </w:rPr>
        <w:t>Анатомия</w:t>
      </w:r>
      <w:proofErr w:type="spellEnd"/>
      <w:r w:rsidRPr="00B029C6">
        <w:rPr>
          <w:rFonts w:ascii="Times New Roman" w:hAnsi="Times New Roman"/>
          <w:sz w:val="28"/>
        </w:rPr>
        <w:t xml:space="preserve"> и </w:t>
      </w:r>
      <w:proofErr w:type="spellStart"/>
      <w:r w:rsidRPr="00B029C6">
        <w:rPr>
          <w:rFonts w:ascii="Times New Roman" w:hAnsi="Times New Roman"/>
          <w:sz w:val="28"/>
        </w:rPr>
        <w:t>физиология</w:t>
      </w:r>
      <w:proofErr w:type="spellEnd"/>
      <w:r w:rsidRPr="00B029C6">
        <w:rPr>
          <w:rFonts w:ascii="Times New Roman" w:hAnsi="Times New Roman"/>
          <w:sz w:val="28"/>
        </w:rPr>
        <w:t xml:space="preserve"> </w:t>
      </w:r>
      <w:proofErr w:type="spellStart"/>
      <w:r w:rsidRPr="00B029C6">
        <w:rPr>
          <w:rFonts w:ascii="Times New Roman" w:hAnsi="Times New Roman"/>
          <w:sz w:val="28"/>
        </w:rPr>
        <w:t>детского</w:t>
      </w:r>
      <w:proofErr w:type="spellEnd"/>
      <w:r w:rsidRPr="00B029C6">
        <w:rPr>
          <w:rFonts w:ascii="Times New Roman" w:hAnsi="Times New Roman"/>
          <w:sz w:val="28"/>
        </w:rPr>
        <w:t xml:space="preserve"> </w:t>
      </w:r>
      <w:proofErr w:type="spellStart"/>
      <w:r w:rsidRPr="00B029C6">
        <w:rPr>
          <w:rFonts w:ascii="Times New Roman" w:hAnsi="Times New Roman"/>
          <w:sz w:val="28"/>
        </w:rPr>
        <w:t>организма</w:t>
      </w:r>
      <w:proofErr w:type="spellEnd"/>
      <w:r w:rsidRPr="00B029C6">
        <w:rPr>
          <w:rFonts w:ascii="Times New Roman" w:hAnsi="Times New Roman"/>
          <w:sz w:val="28"/>
        </w:rPr>
        <w:t xml:space="preserve">. / </w:t>
      </w:r>
      <w:proofErr w:type="spellStart"/>
      <w:r w:rsidRPr="00B029C6">
        <w:rPr>
          <w:rFonts w:ascii="Times New Roman" w:hAnsi="Times New Roman"/>
          <w:sz w:val="28"/>
        </w:rPr>
        <w:t>Н.Н.Леонтьева</w:t>
      </w:r>
      <w:proofErr w:type="spellEnd"/>
      <w:r w:rsidRPr="00B029C6">
        <w:rPr>
          <w:rFonts w:ascii="Times New Roman" w:hAnsi="Times New Roman"/>
          <w:sz w:val="28"/>
        </w:rPr>
        <w:t xml:space="preserve">, </w:t>
      </w:r>
      <w:proofErr w:type="spellStart"/>
      <w:r w:rsidRPr="00B029C6">
        <w:rPr>
          <w:rFonts w:ascii="Times New Roman" w:hAnsi="Times New Roman"/>
          <w:sz w:val="28"/>
        </w:rPr>
        <w:t>К.В.Маринова</w:t>
      </w:r>
      <w:proofErr w:type="spellEnd"/>
      <w:r w:rsidRPr="00B029C6">
        <w:rPr>
          <w:rFonts w:ascii="Times New Roman" w:hAnsi="Times New Roman"/>
          <w:sz w:val="28"/>
        </w:rPr>
        <w:t>. – М.,</w:t>
      </w:r>
      <w:r w:rsidRPr="00B029C6">
        <w:rPr>
          <w:rFonts w:ascii="Times New Roman" w:hAnsi="Times New Roman"/>
          <w:sz w:val="28"/>
          <w:lang w:val="ru-RU"/>
        </w:rPr>
        <w:t xml:space="preserve"> </w:t>
      </w:r>
      <w:r w:rsidRPr="00B029C6">
        <w:rPr>
          <w:rFonts w:ascii="Times New Roman" w:hAnsi="Times New Roman"/>
          <w:sz w:val="28"/>
        </w:rPr>
        <w:t>1986.</w:t>
      </w:r>
    </w:p>
    <w:p w14:paraId="6B17BB87" w14:textId="77777777" w:rsidR="00545B8E" w:rsidRPr="00B029C6" w:rsidRDefault="00545B8E" w:rsidP="00545B8E">
      <w:pPr>
        <w:pStyle w:val="aa"/>
        <w:numPr>
          <w:ilvl w:val="0"/>
          <w:numId w:val="6"/>
        </w:numPr>
        <w:tabs>
          <w:tab w:val="left" w:pos="1276"/>
        </w:tabs>
        <w:ind w:left="0" w:firstLine="709"/>
        <w:rPr>
          <w:rFonts w:ascii="Times New Roman" w:hAnsi="Times New Roman"/>
          <w:sz w:val="28"/>
        </w:rPr>
      </w:pPr>
      <w:r w:rsidRPr="00B029C6">
        <w:rPr>
          <w:rFonts w:ascii="Times New Roman" w:hAnsi="Times New Roman"/>
          <w:sz w:val="28"/>
        </w:rPr>
        <w:t xml:space="preserve">Липа В.А. </w:t>
      </w:r>
      <w:proofErr w:type="spellStart"/>
      <w:r w:rsidRPr="00B029C6">
        <w:rPr>
          <w:rFonts w:ascii="Times New Roman" w:hAnsi="Times New Roman"/>
          <w:sz w:val="28"/>
        </w:rPr>
        <w:t>Основы</w:t>
      </w:r>
      <w:proofErr w:type="spellEnd"/>
      <w:r w:rsidRPr="00B029C6">
        <w:rPr>
          <w:rFonts w:ascii="Times New Roman" w:hAnsi="Times New Roman"/>
          <w:sz w:val="28"/>
        </w:rPr>
        <w:t xml:space="preserve"> </w:t>
      </w:r>
      <w:proofErr w:type="spellStart"/>
      <w:r w:rsidRPr="00B029C6">
        <w:rPr>
          <w:rFonts w:ascii="Times New Roman" w:hAnsi="Times New Roman"/>
          <w:sz w:val="28"/>
        </w:rPr>
        <w:t>коррекционной</w:t>
      </w:r>
      <w:proofErr w:type="spellEnd"/>
      <w:r w:rsidRPr="00B029C6">
        <w:rPr>
          <w:rFonts w:ascii="Times New Roman" w:hAnsi="Times New Roman"/>
          <w:sz w:val="28"/>
        </w:rPr>
        <w:t xml:space="preserve"> </w:t>
      </w:r>
      <w:proofErr w:type="spellStart"/>
      <w:r w:rsidRPr="00B029C6">
        <w:rPr>
          <w:rFonts w:ascii="Times New Roman" w:hAnsi="Times New Roman"/>
          <w:sz w:val="28"/>
        </w:rPr>
        <w:t>педагогики</w:t>
      </w:r>
      <w:proofErr w:type="spellEnd"/>
      <w:r w:rsidRPr="00B029C6">
        <w:rPr>
          <w:rFonts w:ascii="Times New Roman" w:hAnsi="Times New Roman"/>
          <w:sz w:val="28"/>
        </w:rPr>
        <w:t xml:space="preserve">. / В.А.Липа. – </w:t>
      </w:r>
      <w:proofErr w:type="spellStart"/>
      <w:r w:rsidRPr="00B029C6">
        <w:rPr>
          <w:rFonts w:ascii="Times New Roman" w:hAnsi="Times New Roman"/>
          <w:sz w:val="28"/>
        </w:rPr>
        <w:t>Донецк</w:t>
      </w:r>
      <w:proofErr w:type="spellEnd"/>
      <w:r w:rsidRPr="00B029C6">
        <w:rPr>
          <w:rFonts w:ascii="Times New Roman" w:hAnsi="Times New Roman"/>
          <w:sz w:val="28"/>
        </w:rPr>
        <w:t xml:space="preserve"> «Лебідь», 2002. – 327 с.</w:t>
      </w:r>
    </w:p>
    <w:p w14:paraId="08821BDD" w14:textId="77777777" w:rsidR="00545B8E" w:rsidRPr="00B029C6" w:rsidRDefault="00545B8E" w:rsidP="00545B8E">
      <w:pPr>
        <w:pStyle w:val="aa"/>
        <w:numPr>
          <w:ilvl w:val="0"/>
          <w:numId w:val="6"/>
        </w:numPr>
        <w:tabs>
          <w:tab w:val="left" w:pos="1276"/>
        </w:tabs>
        <w:ind w:left="0" w:firstLine="709"/>
        <w:rPr>
          <w:rFonts w:ascii="Times New Roman" w:hAnsi="Times New Roman"/>
          <w:sz w:val="28"/>
        </w:rPr>
      </w:pPr>
      <w:proofErr w:type="spellStart"/>
      <w:r w:rsidRPr="00B029C6">
        <w:rPr>
          <w:rFonts w:ascii="Times New Roman" w:hAnsi="Times New Roman"/>
          <w:sz w:val="28"/>
        </w:rPr>
        <w:lastRenderedPageBreak/>
        <w:t>Лурия</w:t>
      </w:r>
      <w:proofErr w:type="spellEnd"/>
      <w:r w:rsidRPr="00B029C6">
        <w:rPr>
          <w:rFonts w:ascii="Times New Roman" w:hAnsi="Times New Roman"/>
          <w:sz w:val="28"/>
        </w:rPr>
        <w:t xml:space="preserve"> А.Р. </w:t>
      </w:r>
      <w:proofErr w:type="spellStart"/>
      <w:r w:rsidRPr="00B029C6">
        <w:rPr>
          <w:rFonts w:ascii="Times New Roman" w:hAnsi="Times New Roman"/>
          <w:sz w:val="28"/>
        </w:rPr>
        <w:t>Развитие</w:t>
      </w:r>
      <w:proofErr w:type="spellEnd"/>
      <w:r w:rsidRPr="00B029C6">
        <w:rPr>
          <w:rFonts w:ascii="Times New Roman" w:hAnsi="Times New Roman"/>
          <w:sz w:val="28"/>
        </w:rPr>
        <w:t xml:space="preserve"> </w:t>
      </w:r>
      <w:proofErr w:type="spellStart"/>
      <w:r w:rsidRPr="00B029C6">
        <w:rPr>
          <w:rFonts w:ascii="Times New Roman" w:hAnsi="Times New Roman"/>
          <w:sz w:val="28"/>
        </w:rPr>
        <w:t>конструктивной</w:t>
      </w:r>
      <w:proofErr w:type="spellEnd"/>
      <w:r w:rsidRPr="00B029C6">
        <w:rPr>
          <w:rFonts w:ascii="Times New Roman" w:hAnsi="Times New Roman"/>
          <w:sz w:val="28"/>
        </w:rPr>
        <w:t xml:space="preserve"> </w:t>
      </w:r>
      <w:proofErr w:type="spellStart"/>
      <w:r w:rsidRPr="00B029C6">
        <w:rPr>
          <w:rFonts w:ascii="Times New Roman" w:hAnsi="Times New Roman"/>
          <w:sz w:val="28"/>
        </w:rPr>
        <w:t>деятельности</w:t>
      </w:r>
      <w:proofErr w:type="spellEnd"/>
      <w:r w:rsidRPr="00B029C6">
        <w:rPr>
          <w:rFonts w:ascii="Times New Roman" w:hAnsi="Times New Roman"/>
          <w:sz w:val="28"/>
        </w:rPr>
        <w:t xml:space="preserve"> </w:t>
      </w:r>
      <w:proofErr w:type="spellStart"/>
      <w:r w:rsidRPr="00B029C6">
        <w:rPr>
          <w:rFonts w:ascii="Times New Roman" w:hAnsi="Times New Roman"/>
          <w:sz w:val="28"/>
        </w:rPr>
        <w:t>дошкольника</w:t>
      </w:r>
      <w:proofErr w:type="spellEnd"/>
      <w:r w:rsidRPr="00B029C6">
        <w:rPr>
          <w:rFonts w:ascii="Times New Roman" w:hAnsi="Times New Roman"/>
          <w:sz w:val="28"/>
        </w:rPr>
        <w:t xml:space="preserve"> /</w:t>
      </w:r>
      <w:proofErr w:type="spellStart"/>
      <w:r w:rsidRPr="00B029C6">
        <w:rPr>
          <w:rFonts w:ascii="Times New Roman" w:hAnsi="Times New Roman"/>
          <w:sz w:val="28"/>
        </w:rPr>
        <w:t>А.Р.Лурия</w:t>
      </w:r>
      <w:proofErr w:type="spellEnd"/>
      <w:r w:rsidRPr="00B029C6">
        <w:rPr>
          <w:rFonts w:ascii="Times New Roman" w:hAnsi="Times New Roman"/>
          <w:sz w:val="28"/>
        </w:rPr>
        <w:t xml:space="preserve">. – </w:t>
      </w:r>
      <w:proofErr w:type="spellStart"/>
      <w:r w:rsidRPr="00B029C6">
        <w:rPr>
          <w:rFonts w:ascii="Times New Roman" w:hAnsi="Times New Roman"/>
          <w:sz w:val="28"/>
        </w:rPr>
        <w:t>Вопросы</w:t>
      </w:r>
      <w:proofErr w:type="spellEnd"/>
      <w:r w:rsidRPr="00B029C6">
        <w:rPr>
          <w:rFonts w:ascii="Times New Roman" w:hAnsi="Times New Roman"/>
          <w:sz w:val="28"/>
        </w:rPr>
        <w:t xml:space="preserve"> </w:t>
      </w:r>
      <w:proofErr w:type="spellStart"/>
      <w:r w:rsidRPr="00B029C6">
        <w:rPr>
          <w:rFonts w:ascii="Times New Roman" w:hAnsi="Times New Roman"/>
          <w:sz w:val="28"/>
        </w:rPr>
        <w:t>психологии</w:t>
      </w:r>
      <w:proofErr w:type="spellEnd"/>
      <w:r w:rsidRPr="00B029C6">
        <w:rPr>
          <w:rFonts w:ascii="Times New Roman" w:hAnsi="Times New Roman"/>
          <w:sz w:val="28"/>
        </w:rPr>
        <w:t xml:space="preserve"> </w:t>
      </w:r>
      <w:proofErr w:type="spellStart"/>
      <w:r w:rsidRPr="00B029C6">
        <w:rPr>
          <w:rFonts w:ascii="Times New Roman" w:hAnsi="Times New Roman"/>
          <w:sz w:val="28"/>
        </w:rPr>
        <w:t>ребенка</w:t>
      </w:r>
      <w:proofErr w:type="spellEnd"/>
      <w:r w:rsidRPr="00B029C6">
        <w:rPr>
          <w:rFonts w:ascii="Times New Roman" w:hAnsi="Times New Roman"/>
          <w:sz w:val="28"/>
        </w:rPr>
        <w:t xml:space="preserve"> </w:t>
      </w:r>
      <w:proofErr w:type="spellStart"/>
      <w:r w:rsidRPr="00B029C6">
        <w:rPr>
          <w:rFonts w:ascii="Times New Roman" w:hAnsi="Times New Roman"/>
          <w:sz w:val="28"/>
        </w:rPr>
        <w:t>дошкольного</w:t>
      </w:r>
      <w:proofErr w:type="spellEnd"/>
      <w:r w:rsidRPr="00B029C6">
        <w:rPr>
          <w:rFonts w:ascii="Times New Roman" w:hAnsi="Times New Roman"/>
          <w:sz w:val="28"/>
        </w:rPr>
        <w:t xml:space="preserve"> </w:t>
      </w:r>
      <w:proofErr w:type="spellStart"/>
      <w:r w:rsidRPr="00B029C6">
        <w:rPr>
          <w:rFonts w:ascii="Times New Roman" w:hAnsi="Times New Roman"/>
          <w:sz w:val="28"/>
        </w:rPr>
        <w:t>возраста</w:t>
      </w:r>
      <w:proofErr w:type="spellEnd"/>
      <w:r w:rsidRPr="00B029C6">
        <w:rPr>
          <w:rFonts w:ascii="Times New Roman" w:hAnsi="Times New Roman"/>
          <w:sz w:val="28"/>
        </w:rPr>
        <w:t>, 1948. – 96 с.</w:t>
      </w:r>
    </w:p>
    <w:p w14:paraId="02739D78" w14:textId="77777777" w:rsidR="00545B8E" w:rsidRPr="00B029C6" w:rsidRDefault="00545B8E" w:rsidP="00545B8E">
      <w:pPr>
        <w:pStyle w:val="aa"/>
        <w:numPr>
          <w:ilvl w:val="0"/>
          <w:numId w:val="6"/>
        </w:numPr>
        <w:tabs>
          <w:tab w:val="left" w:pos="1276"/>
        </w:tabs>
        <w:ind w:left="0" w:firstLine="709"/>
        <w:rPr>
          <w:rFonts w:ascii="Times New Roman" w:hAnsi="Times New Roman"/>
          <w:sz w:val="28"/>
        </w:rPr>
      </w:pPr>
      <w:proofErr w:type="spellStart"/>
      <w:r w:rsidRPr="00B029C6">
        <w:rPr>
          <w:rFonts w:ascii="Times New Roman" w:hAnsi="Times New Roman"/>
          <w:sz w:val="28"/>
        </w:rPr>
        <w:t>Матвеев</w:t>
      </w:r>
      <w:proofErr w:type="spellEnd"/>
      <w:r w:rsidRPr="00B029C6">
        <w:rPr>
          <w:rFonts w:ascii="Times New Roman" w:hAnsi="Times New Roman"/>
          <w:sz w:val="28"/>
        </w:rPr>
        <w:t xml:space="preserve"> В.Ф. </w:t>
      </w:r>
      <w:proofErr w:type="spellStart"/>
      <w:r w:rsidRPr="00B029C6">
        <w:rPr>
          <w:rFonts w:ascii="Times New Roman" w:hAnsi="Times New Roman"/>
          <w:sz w:val="28"/>
        </w:rPr>
        <w:t>Основы</w:t>
      </w:r>
      <w:proofErr w:type="spellEnd"/>
      <w:r w:rsidRPr="00B029C6">
        <w:rPr>
          <w:rFonts w:ascii="Times New Roman" w:hAnsi="Times New Roman"/>
          <w:sz w:val="28"/>
        </w:rPr>
        <w:t xml:space="preserve"> </w:t>
      </w:r>
      <w:proofErr w:type="spellStart"/>
      <w:r w:rsidRPr="00B029C6">
        <w:rPr>
          <w:rFonts w:ascii="Times New Roman" w:hAnsi="Times New Roman"/>
          <w:sz w:val="28"/>
        </w:rPr>
        <w:t>медицинской</w:t>
      </w:r>
      <w:proofErr w:type="spellEnd"/>
      <w:r w:rsidRPr="00B029C6">
        <w:rPr>
          <w:rFonts w:ascii="Times New Roman" w:hAnsi="Times New Roman"/>
          <w:sz w:val="28"/>
        </w:rPr>
        <w:t xml:space="preserve"> </w:t>
      </w:r>
      <w:proofErr w:type="spellStart"/>
      <w:r w:rsidRPr="00B029C6">
        <w:rPr>
          <w:rFonts w:ascii="Times New Roman" w:hAnsi="Times New Roman"/>
          <w:sz w:val="28"/>
        </w:rPr>
        <w:t>психологии</w:t>
      </w:r>
      <w:proofErr w:type="spellEnd"/>
      <w:r w:rsidRPr="00B029C6">
        <w:rPr>
          <w:rFonts w:ascii="Times New Roman" w:hAnsi="Times New Roman"/>
          <w:sz w:val="28"/>
        </w:rPr>
        <w:t xml:space="preserve">, </w:t>
      </w:r>
      <w:proofErr w:type="spellStart"/>
      <w:r w:rsidRPr="00B029C6">
        <w:rPr>
          <w:rFonts w:ascii="Times New Roman" w:hAnsi="Times New Roman"/>
          <w:sz w:val="28"/>
        </w:rPr>
        <w:t>этики</w:t>
      </w:r>
      <w:proofErr w:type="spellEnd"/>
      <w:r w:rsidRPr="00B029C6">
        <w:rPr>
          <w:rFonts w:ascii="Times New Roman" w:hAnsi="Times New Roman"/>
          <w:sz w:val="28"/>
        </w:rPr>
        <w:t xml:space="preserve"> и </w:t>
      </w:r>
      <w:proofErr w:type="spellStart"/>
      <w:r w:rsidRPr="00B029C6">
        <w:rPr>
          <w:rFonts w:ascii="Times New Roman" w:hAnsi="Times New Roman"/>
          <w:sz w:val="28"/>
        </w:rPr>
        <w:t>деонтологии</w:t>
      </w:r>
      <w:proofErr w:type="spellEnd"/>
      <w:r w:rsidRPr="00B029C6">
        <w:rPr>
          <w:rFonts w:ascii="Times New Roman" w:hAnsi="Times New Roman"/>
          <w:sz w:val="28"/>
        </w:rPr>
        <w:t xml:space="preserve">. / В.Ф. </w:t>
      </w:r>
      <w:proofErr w:type="spellStart"/>
      <w:r w:rsidRPr="00B029C6">
        <w:rPr>
          <w:rFonts w:ascii="Times New Roman" w:hAnsi="Times New Roman"/>
          <w:sz w:val="28"/>
        </w:rPr>
        <w:t>Матвеев</w:t>
      </w:r>
      <w:proofErr w:type="spellEnd"/>
      <w:r w:rsidRPr="00B029C6">
        <w:rPr>
          <w:rFonts w:ascii="Times New Roman" w:hAnsi="Times New Roman"/>
          <w:sz w:val="28"/>
        </w:rPr>
        <w:t xml:space="preserve">. </w:t>
      </w:r>
      <w:r w:rsidRPr="00B029C6">
        <w:rPr>
          <w:rFonts w:ascii="Times New Roman" w:hAnsi="Times New Roman"/>
          <w:sz w:val="28"/>
          <w:lang w:val="ru-RU"/>
        </w:rPr>
        <w:t xml:space="preserve">– </w:t>
      </w:r>
      <w:r w:rsidRPr="00B029C6">
        <w:rPr>
          <w:rFonts w:ascii="Times New Roman" w:hAnsi="Times New Roman"/>
          <w:sz w:val="28"/>
        </w:rPr>
        <w:t>М.,</w:t>
      </w:r>
      <w:r w:rsidRPr="00B029C6">
        <w:rPr>
          <w:rFonts w:ascii="Times New Roman" w:hAnsi="Times New Roman"/>
          <w:sz w:val="28"/>
          <w:lang w:val="ru-RU"/>
        </w:rPr>
        <w:t xml:space="preserve"> </w:t>
      </w:r>
      <w:r w:rsidRPr="00B029C6">
        <w:rPr>
          <w:rFonts w:ascii="Times New Roman" w:hAnsi="Times New Roman"/>
          <w:sz w:val="28"/>
        </w:rPr>
        <w:t>1989.</w:t>
      </w:r>
    </w:p>
    <w:p w14:paraId="286CB034" w14:textId="77777777" w:rsidR="00545B8E" w:rsidRPr="00B029C6" w:rsidRDefault="00545B8E" w:rsidP="00545B8E">
      <w:pPr>
        <w:pStyle w:val="aa"/>
        <w:numPr>
          <w:ilvl w:val="0"/>
          <w:numId w:val="6"/>
        </w:numPr>
        <w:tabs>
          <w:tab w:val="left" w:pos="1276"/>
        </w:tabs>
        <w:ind w:left="0" w:firstLine="709"/>
        <w:rPr>
          <w:rFonts w:ascii="Times New Roman" w:hAnsi="Times New Roman"/>
          <w:sz w:val="28"/>
        </w:rPr>
      </w:pPr>
      <w:r w:rsidRPr="00B029C6">
        <w:rPr>
          <w:rFonts w:ascii="Times New Roman" w:hAnsi="Times New Roman"/>
          <w:sz w:val="28"/>
        </w:rPr>
        <w:t xml:space="preserve">Морозов Г.В. </w:t>
      </w:r>
      <w:proofErr w:type="spellStart"/>
      <w:r w:rsidRPr="00B029C6">
        <w:rPr>
          <w:rFonts w:ascii="Times New Roman" w:hAnsi="Times New Roman"/>
          <w:sz w:val="28"/>
        </w:rPr>
        <w:t>Нервные</w:t>
      </w:r>
      <w:proofErr w:type="spellEnd"/>
      <w:r w:rsidRPr="00B029C6">
        <w:rPr>
          <w:rFonts w:ascii="Times New Roman" w:hAnsi="Times New Roman"/>
          <w:sz w:val="28"/>
        </w:rPr>
        <w:t xml:space="preserve"> и </w:t>
      </w:r>
      <w:proofErr w:type="spellStart"/>
      <w:r w:rsidRPr="00B029C6">
        <w:rPr>
          <w:rFonts w:ascii="Times New Roman" w:hAnsi="Times New Roman"/>
          <w:sz w:val="28"/>
        </w:rPr>
        <w:t>психические</w:t>
      </w:r>
      <w:proofErr w:type="spellEnd"/>
      <w:r w:rsidRPr="00B029C6">
        <w:rPr>
          <w:rFonts w:ascii="Times New Roman" w:hAnsi="Times New Roman"/>
          <w:sz w:val="28"/>
        </w:rPr>
        <w:t xml:space="preserve"> </w:t>
      </w:r>
      <w:proofErr w:type="spellStart"/>
      <w:r w:rsidRPr="00B029C6">
        <w:rPr>
          <w:rFonts w:ascii="Times New Roman" w:hAnsi="Times New Roman"/>
          <w:sz w:val="28"/>
        </w:rPr>
        <w:t>болезни</w:t>
      </w:r>
      <w:proofErr w:type="spellEnd"/>
      <w:r w:rsidRPr="00B029C6">
        <w:rPr>
          <w:rFonts w:ascii="Times New Roman" w:hAnsi="Times New Roman"/>
          <w:sz w:val="28"/>
        </w:rPr>
        <w:t xml:space="preserve">. / </w:t>
      </w:r>
      <w:proofErr w:type="spellStart"/>
      <w:r w:rsidRPr="00B029C6">
        <w:rPr>
          <w:rFonts w:ascii="Times New Roman" w:hAnsi="Times New Roman"/>
          <w:sz w:val="28"/>
        </w:rPr>
        <w:t>Г.В.Морозов</w:t>
      </w:r>
      <w:proofErr w:type="spellEnd"/>
      <w:r w:rsidRPr="00B029C6">
        <w:rPr>
          <w:rFonts w:ascii="Times New Roman" w:hAnsi="Times New Roman"/>
          <w:sz w:val="28"/>
        </w:rPr>
        <w:t xml:space="preserve">, </w:t>
      </w:r>
      <w:proofErr w:type="spellStart"/>
      <w:r w:rsidRPr="00B029C6">
        <w:rPr>
          <w:rFonts w:ascii="Times New Roman" w:hAnsi="Times New Roman"/>
          <w:sz w:val="28"/>
        </w:rPr>
        <w:t>В.А.Ромасенко</w:t>
      </w:r>
      <w:proofErr w:type="spellEnd"/>
      <w:r w:rsidRPr="00B029C6">
        <w:rPr>
          <w:rFonts w:ascii="Times New Roman" w:hAnsi="Times New Roman"/>
          <w:sz w:val="28"/>
        </w:rPr>
        <w:t>. – М.,</w:t>
      </w:r>
      <w:r w:rsidRPr="00B029C6">
        <w:rPr>
          <w:rFonts w:ascii="Times New Roman" w:hAnsi="Times New Roman"/>
          <w:sz w:val="28"/>
          <w:lang w:val="ru-RU"/>
        </w:rPr>
        <w:t xml:space="preserve"> </w:t>
      </w:r>
      <w:r w:rsidRPr="00B029C6">
        <w:rPr>
          <w:rFonts w:ascii="Times New Roman" w:hAnsi="Times New Roman"/>
          <w:sz w:val="28"/>
        </w:rPr>
        <w:t>1976.</w:t>
      </w:r>
    </w:p>
    <w:p w14:paraId="6CB089CA" w14:textId="77777777" w:rsidR="00545B8E" w:rsidRPr="00B029C6" w:rsidRDefault="00545B8E" w:rsidP="00545B8E">
      <w:pPr>
        <w:pStyle w:val="aa"/>
        <w:numPr>
          <w:ilvl w:val="0"/>
          <w:numId w:val="6"/>
        </w:numPr>
        <w:tabs>
          <w:tab w:val="left" w:pos="1276"/>
        </w:tabs>
        <w:ind w:left="0" w:firstLine="709"/>
        <w:rPr>
          <w:rFonts w:ascii="Times New Roman" w:hAnsi="Times New Roman"/>
          <w:sz w:val="28"/>
        </w:rPr>
      </w:pPr>
      <w:r w:rsidRPr="00B029C6">
        <w:rPr>
          <w:rFonts w:ascii="Times New Roman" w:hAnsi="Times New Roman"/>
          <w:sz w:val="28"/>
        </w:rPr>
        <w:t xml:space="preserve">Новикова И.А. </w:t>
      </w:r>
      <w:proofErr w:type="spellStart"/>
      <w:r w:rsidRPr="00B029C6">
        <w:rPr>
          <w:rFonts w:ascii="Times New Roman" w:hAnsi="Times New Roman"/>
          <w:sz w:val="28"/>
        </w:rPr>
        <w:t>Практическое</w:t>
      </w:r>
      <w:proofErr w:type="spellEnd"/>
      <w:r w:rsidRPr="00B029C6">
        <w:rPr>
          <w:rFonts w:ascii="Times New Roman" w:hAnsi="Times New Roman"/>
          <w:sz w:val="28"/>
        </w:rPr>
        <w:t xml:space="preserve"> </w:t>
      </w:r>
      <w:proofErr w:type="spellStart"/>
      <w:r w:rsidRPr="00B029C6">
        <w:rPr>
          <w:rFonts w:ascii="Times New Roman" w:hAnsi="Times New Roman"/>
          <w:sz w:val="28"/>
        </w:rPr>
        <w:t>пособие</w:t>
      </w:r>
      <w:proofErr w:type="spellEnd"/>
      <w:r w:rsidRPr="00B029C6">
        <w:rPr>
          <w:rFonts w:ascii="Times New Roman" w:hAnsi="Times New Roman"/>
          <w:sz w:val="28"/>
        </w:rPr>
        <w:t xml:space="preserve"> по </w:t>
      </w:r>
      <w:proofErr w:type="spellStart"/>
      <w:r w:rsidRPr="00B029C6">
        <w:rPr>
          <w:rFonts w:ascii="Times New Roman" w:hAnsi="Times New Roman"/>
          <w:sz w:val="28"/>
        </w:rPr>
        <w:t>анатомии</w:t>
      </w:r>
      <w:proofErr w:type="spellEnd"/>
      <w:r w:rsidRPr="00B029C6">
        <w:rPr>
          <w:rFonts w:ascii="Times New Roman" w:hAnsi="Times New Roman"/>
          <w:sz w:val="28"/>
        </w:rPr>
        <w:t xml:space="preserve"> и </w:t>
      </w:r>
      <w:proofErr w:type="spellStart"/>
      <w:r w:rsidRPr="00B029C6">
        <w:rPr>
          <w:rFonts w:ascii="Times New Roman" w:hAnsi="Times New Roman"/>
          <w:sz w:val="28"/>
        </w:rPr>
        <w:t>физиологии</w:t>
      </w:r>
      <w:proofErr w:type="spellEnd"/>
      <w:r w:rsidRPr="00B029C6">
        <w:rPr>
          <w:rFonts w:ascii="Times New Roman" w:hAnsi="Times New Roman"/>
          <w:sz w:val="28"/>
        </w:rPr>
        <w:t xml:space="preserve"> </w:t>
      </w:r>
      <w:proofErr w:type="spellStart"/>
      <w:r w:rsidRPr="00B029C6">
        <w:rPr>
          <w:rFonts w:ascii="Times New Roman" w:hAnsi="Times New Roman"/>
          <w:sz w:val="28"/>
        </w:rPr>
        <w:t>центральной</w:t>
      </w:r>
      <w:proofErr w:type="spellEnd"/>
      <w:r w:rsidRPr="00B029C6">
        <w:rPr>
          <w:rFonts w:ascii="Times New Roman" w:hAnsi="Times New Roman"/>
          <w:sz w:val="28"/>
        </w:rPr>
        <w:t xml:space="preserve"> </w:t>
      </w:r>
      <w:proofErr w:type="spellStart"/>
      <w:r w:rsidRPr="00B029C6">
        <w:rPr>
          <w:rFonts w:ascii="Times New Roman" w:hAnsi="Times New Roman"/>
          <w:sz w:val="28"/>
        </w:rPr>
        <w:t>нервной</w:t>
      </w:r>
      <w:proofErr w:type="spellEnd"/>
      <w:r w:rsidRPr="00B029C6">
        <w:rPr>
          <w:rFonts w:ascii="Times New Roman" w:hAnsi="Times New Roman"/>
          <w:sz w:val="28"/>
        </w:rPr>
        <w:t xml:space="preserve"> </w:t>
      </w:r>
      <w:proofErr w:type="spellStart"/>
      <w:r w:rsidRPr="00B029C6">
        <w:rPr>
          <w:rFonts w:ascii="Times New Roman" w:hAnsi="Times New Roman"/>
          <w:sz w:val="28"/>
        </w:rPr>
        <w:t>системы</w:t>
      </w:r>
      <w:proofErr w:type="spellEnd"/>
      <w:r w:rsidRPr="00B029C6">
        <w:rPr>
          <w:rFonts w:ascii="Times New Roman" w:hAnsi="Times New Roman"/>
          <w:sz w:val="28"/>
        </w:rPr>
        <w:t xml:space="preserve">./ </w:t>
      </w:r>
      <w:proofErr w:type="spellStart"/>
      <w:r w:rsidRPr="00B029C6">
        <w:rPr>
          <w:rFonts w:ascii="Times New Roman" w:hAnsi="Times New Roman"/>
          <w:sz w:val="28"/>
        </w:rPr>
        <w:t>И.А.Новикова</w:t>
      </w:r>
      <w:proofErr w:type="spellEnd"/>
      <w:r w:rsidRPr="00B029C6">
        <w:rPr>
          <w:rFonts w:ascii="Times New Roman" w:hAnsi="Times New Roman"/>
          <w:sz w:val="28"/>
        </w:rPr>
        <w:t xml:space="preserve">, </w:t>
      </w:r>
      <w:proofErr w:type="spellStart"/>
      <w:r w:rsidRPr="00B029C6">
        <w:rPr>
          <w:rFonts w:ascii="Times New Roman" w:hAnsi="Times New Roman"/>
          <w:sz w:val="28"/>
        </w:rPr>
        <w:t>О.Н.Полякова</w:t>
      </w:r>
      <w:proofErr w:type="spellEnd"/>
      <w:r w:rsidRPr="00B029C6">
        <w:rPr>
          <w:rFonts w:ascii="Times New Roman" w:hAnsi="Times New Roman"/>
          <w:sz w:val="28"/>
        </w:rPr>
        <w:t xml:space="preserve">, </w:t>
      </w:r>
      <w:proofErr w:type="spellStart"/>
      <w:r w:rsidRPr="00B029C6">
        <w:rPr>
          <w:rFonts w:ascii="Times New Roman" w:hAnsi="Times New Roman"/>
          <w:sz w:val="28"/>
        </w:rPr>
        <w:t>А.А.Лебедев</w:t>
      </w:r>
      <w:proofErr w:type="spellEnd"/>
      <w:r w:rsidRPr="00B029C6">
        <w:rPr>
          <w:rFonts w:ascii="Times New Roman" w:hAnsi="Times New Roman"/>
          <w:sz w:val="28"/>
        </w:rPr>
        <w:t xml:space="preserve">. – Санкт-Петербург.: </w:t>
      </w:r>
      <w:proofErr w:type="spellStart"/>
      <w:r w:rsidRPr="00B029C6">
        <w:rPr>
          <w:rFonts w:ascii="Times New Roman" w:hAnsi="Times New Roman"/>
          <w:sz w:val="28"/>
        </w:rPr>
        <w:t>Речь</w:t>
      </w:r>
      <w:proofErr w:type="spellEnd"/>
      <w:r w:rsidRPr="00B029C6">
        <w:rPr>
          <w:rFonts w:ascii="Times New Roman" w:hAnsi="Times New Roman"/>
          <w:sz w:val="28"/>
        </w:rPr>
        <w:t>, 2011. – 92 с.</w:t>
      </w:r>
    </w:p>
    <w:p w14:paraId="4BA3057D" w14:textId="77777777" w:rsidR="00545B8E" w:rsidRPr="00B029C6" w:rsidRDefault="00545B8E" w:rsidP="00545B8E">
      <w:pPr>
        <w:pStyle w:val="aa"/>
        <w:numPr>
          <w:ilvl w:val="0"/>
          <w:numId w:val="6"/>
        </w:numPr>
        <w:tabs>
          <w:tab w:val="left" w:pos="1276"/>
        </w:tabs>
        <w:ind w:left="0" w:firstLine="709"/>
        <w:rPr>
          <w:rFonts w:ascii="Times New Roman" w:hAnsi="Times New Roman"/>
          <w:sz w:val="28"/>
        </w:rPr>
      </w:pPr>
      <w:r w:rsidRPr="00B029C6">
        <w:rPr>
          <w:rFonts w:ascii="Times New Roman" w:hAnsi="Times New Roman"/>
          <w:sz w:val="28"/>
        </w:rPr>
        <w:t xml:space="preserve">Павлов И.П. </w:t>
      </w:r>
      <w:proofErr w:type="spellStart"/>
      <w:r w:rsidRPr="00B029C6">
        <w:rPr>
          <w:rFonts w:ascii="Times New Roman" w:hAnsi="Times New Roman"/>
          <w:sz w:val="28"/>
        </w:rPr>
        <w:t>Двадцатилетний</w:t>
      </w:r>
      <w:proofErr w:type="spellEnd"/>
      <w:r w:rsidRPr="00B029C6">
        <w:rPr>
          <w:rFonts w:ascii="Times New Roman" w:hAnsi="Times New Roman"/>
          <w:sz w:val="28"/>
        </w:rPr>
        <w:t xml:space="preserve"> </w:t>
      </w:r>
      <w:proofErr w:type="spellStart"/>
      <w:r w:rsidRPr="00B029C6">
        <w:rPr>
          <w:rFonts w:ascii="Times New Roman" w:hAnsi="Times New Roman"/>
          <w:sz w:val="28"/>
        </w:rPr>
        <w:t>опыт</w:t>
      </w:r>
      <w:proofErr w:type="spellEnd"/>
      <w:r w:rsidRPr="00B029C6">
        <w:rPr>
          <w:rFonts w:ascii="Times New Roman" w:hAnsi="Times New Roman"/>
          <w:sz w:val="28"/>
        </w:rPr>
        <w:t xml:space="preserve"> </w:t>
      </w:r>
      <w:proofErr w:type="spellStart"/>
      <w:r w:rsidRPr="00B029C6">
        <w:rPr>
          <w:rFonts w:ascii="Times New Roman" w:hAnsi="Times New Roman"/>
          <w:sz w:val="28"/>
        </w:rPr>
        <w:t>объективного</w:t>
      </w:r>
      <w:proofErr w:type="spellEnd"/>
      <w:r w:rsidRPr="00B029C6">
        <w:rPr>
          <w:rFonts w:ascii="Times New Roman" w:hAnsi="Times New Roman"/>
          <w:sz w:val="28"/>
        </w:rPr>
        <w:t xml:space="preserve"> </w:t>
      </w:r>
      <w:proofErr w:type="spellStart"/>
      <w:r w:rsidRPr="00B029C6">
        <w:rPr>
          <w:rFonts w:ascii="Times New Roman" w:hAnsi="Times New Roman"/>
          <w:sz w:val="28"/>
        </w:rPr>
        <w:t>изучения</w:t>
      </w:r>
      <w:proofErr w:type="spellEnd"/>
      <w:r w:rsidRPr="00B029C6">
        <w:rPr>
          <w:rFonts w:ascii="Times New Roman" w:hAnsi="Times New Roman"/>
          <w:sz w:val="28"/>
        </w:rPr>
        <w:t xml:space="preserve"> </w:t>
      </w:r>
      <w:proofErr w:type="spellStart"/>
      <w:r w:rsidRPr="00B029C6">
        <w:rPr>
          <w:rFonts w:ascii="Times New Roman" w:hAnsi="Times New Roman"/>
          <w:sz w:val="28"/>
        </w:rPr>
        <w:t>высшей</w:t>
      </w:r>
      <w:proofErr w:type="spellEnd"/>
      <w:r w:rsidRPr="00B029C6">
        <w:rPr>
          <w:rFonts w:ascii="Times New Roman" w:hAnsi="Times New Roman"/>
          <w:sz w:val="28"/>
        </w:rPr>
        <w:t xml:space="preserve"> </w:t>
      </w:r>
      <w:proofErr w:type="spellStart"/>
      <w:r w:rsidRPr="00B029C6">
        <w:rPr>
          <w:rFonts w:ascii="Times New Roman" w:hAnsi="Times New Roman"/>
          <w:sz w:val="28"/>
        </w:rPr>
        <w:t>нервной</w:t>
      </w:r>
      <w:proofErr w:type="spellEnd"/>
      <w:r w:rsidRPr="00B029C6">
        <w:rPr>
          <w:rFonts w:ascii="Times New Roman" w:hAnsi="Times New Roman"/>
          <w:sz w:val="28"/>
        </w:rPr>
        <w:t xml:space="preserve"> </w:t>
      </w:r>
      <w:proofErr w:type="spellStart"/>
      <w:r w:rsidRPr="00B029C6">
        <w:rPr>
          <w:rFonts w:ascii="Times New Roman" w:hAnsi="Times New Roman"/>
          <w:sz w:val="28"/>
        </w:rPr>
        <w:t>деятельности</w:t>
      </w:r>
      <w:proofErr w:type="spellEnd"/>
      <w:r w:rsidRPr="00B029C6">
        <w:rPr>
          <w:rFonts w:ascii="Times New Roman" w:hAnsi="Times New Roman"/>
          <w:sz w:val="28"/>
        </w:rPr>
        <w:t xml:space="preserve"> </w:t>
      </w:r>
      <w:proofErr w:type="spellStart"/>
      <w:r w:rsidRPr="00B029C6">
        <w:rPr>
          <w:rFonts w:ascii="Times New Roman" w:hAnsi="Times New Roman"/>
          <w:sz w:val="28"/>
        </w:rPr>
        <w:t>животных</w:t>
      </w:r>
      <w:proofErr w:type="spellEnd"/>
      <w:r w:rsidRPr="00B029C6">
        <w:rPr>
          <w:rFonts w:ascii="Times New Roman" w:hAnsi="Times New Roman"/>
          <w:sz w:val="28"/>
        </w:rPr>
        <w:t>. / И.П.Павлов. – М., 1961. – 363 с.</w:t>
      </w:r>
    </w:p>
    <w:p w14:paraId="48167708" w14:textId="77777777" w:rsidR="00545B8E" w:rsidRPr="00B029C6" w:rsidRDefault="00545B8E" w:rsidP="00545B8E">
      <w:pPr>
        <w:pStyle w:val="aa"/>
        <w:numPr>
          <w:ilvl w:val="0"/>
          <w:numId w:val="6"/>
        </w:numPr>
        <w:tabs>
          <w:tab w:val="left" w:pos="1276"/>
        </w:tabs>
        <w:ind w:left="0" w:firstLine="709"/>
        <w:rPr>
          <w:rFonts w:ascii="Times New Roman" w:hAnsi="Times New Roman"/>
          <w:sz w:val="28"/>
        </w:rPr>
      </w:pPr>
      <w:r w:rsidRPr="00B029C6">
        <w:rPr>
          <w:rFonts w:ascii="Times New Roman" w:hAnsi="Times New Roman"/>
          <w:sz w:val="28"/>
        </w:rPr>
        <w:t xml:space="preserve">Свиридов А.И. </w:t>
      </w:r>
      <w:proofErr w:type="spellStart"/>
      <w:r w:rsidRPr="00B029C6">
        <w:rPr>
          <w:rFonts w:ascii="Times New Roman" w:hAnsi="Times New Roman"/>
          <w:sz w:val="28"/>
        </w:rPr>
        <w:t>Анатомия</w:t>
      </w:r>
      <w:proofErr w:type="spellEnd"/>
      <w:r w:rsidRPr="00B029C6">
        <w:rPr>
          <w:rFonts w:ascii="Times New Roman" w:hAnsi="Times New Roman"/>
          <w:sz w:val="28"/>
        </w:rPr>
        <w:t xml:space="preserve"> </w:t>
      </w:r>
      <w:proofErr w:type="spellStart"/>
      <w:r w:rsidRPr="00B029C6">
        <w:rPr>
          <w:rFonts w:ascii="Times New Roman" w:hAnsi="Times New Roman"/>
          <w:sz w:val="28"/>
        </w:rPr>
        <w:t>человека</w:t>
      </w:r>
      <w:proofErr w:type="spellEnd"/>
      <w:r w:rsidRPr="00B029C6">
        <w:rPr>
          <w:rFonts w:ascii="Times New Roman" w:hAnsi="Times New Roman"/>
          <w:sz w:val="28"/>
        </w:rPr>
        <w:t>./ А.И.Свиридов. – К.</w:t>
      </w:r>
      <w:r w:rsidRPr="00B029C6">
        <w:rPr>
          <w:rFonts w:ascii="Times New Roman" w:hAnsi="Times New Roman"/>
          <w:sz w:val="28"/>
          <w:lang w:val="ru-RU"/>
        </w:rPr>
        <w:t>:</w:t>
      </w:r>
      <w:r w:rsidRPr="00B029C6">
        <w:rPr>
          <w:rFonts w:ascii="Times New Roman" w:hAnsi="Times New Roman"/>
          <w:sz w:val="28"/>
        </w:rPr>
        <w:t xml:space="preserve"> Вища школа, 2000.</w:t>
      </w:r>
    </w:p>
    <w:p w14:paraId="20E159F4" w14:textId="77777777" w:rsidR="00545B8E" w:rsidRPr="00B029C6" w:rsidRDefault="00545B8E" w:rsidP="00545B8E">
      <w:pPr>
        <w:pStyle w:val="aa"/>
        <w:numPr>
          <w:ilvl w:val="0"/>
          <w:numId w:val="6"/>
        </w:numPr>
        <w:tabs>
          <w:tab w:val="left" w:pos="1276"/>
        </w:tabs>
        <w:ind w:left="0" w:firstLine="709"/>
        <w:rPr>
          <w:rFonts w:ascii="Times New Roman" w:hAnsi="Times New Roman"/>
          <w:sz w:val="28"/>
        </w:rPr>
      </w:pPr>
      <w:proofErr w:type="spellStart"/>
      <w:r w:rsidRPr="00B029C6">
        <w:rPr>
          <w:rFonts w:ascii="Times New Roman" w:hAnsi="Times New Roman"/>
          <w:sz w:val="28"/>
        </w:rPr>
        <w:t>Скочій</w:t>
      </w:r>
      <w:proofErr w:type="spellEnd"/>
      <w:r w:rsidRPr="00B029C6">
        <w:rPr>
          <w:rFonts w:ascii="Times New Roman" w:hAnsi="Times New Roman"/>
          <w:sz w:val="28"/>
        </w:rPr>
        <w:t xml:space="preserve"> П. Нервові хвороби у 2-х частинах. Ч.1. / </w:t>
      </w:r>
      <w:proofErr w:type="spellStart"/>
      <w:r w:rsidRPr="00B029C6">
        <w:rPr>
          <w:rFonts w:ascii="Times New Roman" w:hAnsi="Times New Roman"/>
          <w:sz w:val="28"/>
        </w:rPr>
        <w:t>П.Скочій</w:t>
      </w:r>
      <w:proofErr w:type="spellEnd"/>
      <w:r w:rsidRPr="00B029C6">
        <w:rPr>
          <w:rFonts w:ascii="Times New Roman" w:hAnsi="Times New Roman"/>
          <w:sz w:val="28"/>
        </w:rPr>
        <w:t>. – ЛМУ, 2000. – 780 с.</w:t>
      </w:r>
    </w:p>
    <w:p w14:paraId="0044BCA3" w14:textId="77777777" w:rsidR="00545B8E" w:rsidRPr="00B029C6" w:rsidRDefault="00545B8E" w:rsidP="00545B8E">
      <w:pPr>
        <w:pStyle w:val="aa"/>
        <w:numPr>
          <w:ilvl w:val="0"/>
          <w:numId w:val="6"/>
        </w:numPr>
        <w:tabs>
          <w:tab w:val="left" w:pos="1276"/>
        </w:tabs>
        <w:ind w:left="0" w:firstLine="709"/>
        <w:rPr>
          <w:rFonts w:ascii="Times New Roman" w:hAnsi="Times New Roman"/>
          <w:sz w:val="28"/>
        </w:rPr>
      </w:pPr>
      <w:proofErr w:type="spellStart"/>
      <w:r w:rsidRPr="00B029C6">
        <w:rPr>
          <w:rFonts w:ascii="Times New Roman" w:hAnsi="Times New Roman"/>
          <w:sz w:val="28"/>
        </w:rPr>
        <w:t>Хомская</w:t>
      </w:r>
      <w:proofErr w:type="spellEnd"/>
      <w:r w:rsidRPr="00B029C6">
        <w:rPr>
          <w:rFonts w:ascii="Times New Roman" w:hAnsi="Times New Roman"/>
          <w:sz w:val="28"/>
        </w:rPr>
        <w:t xml:space="preserve"> Е.Д. </w:t>
      </w:r>
      <w:proofErr w:type="spellStart"/>
      <w:r w:rsidRPr="00B029C6">
        <w:rPr>
          <w:rFonts w:ascii="Times New Roman" w:hAnsi="Times New Roman"/>
          <w:sz w:val="28"/>
        </w:rPr>
        <w:t>Нейропсихология</w:t>
      </w:r>
      <w:proofErr w:type="spellEnd"/>
      <w:r w:rsidRPr="00B029C6">
        <w:rPr>
          <w:rFonts w:ascii="Times New Roman" w:hAnsi="Times New Roman"/>
          <w:sz w:val="28"/>
        </w:rPr>
        <w:t xml:space="preserve">. – 4-е </w:t>
      </w:r>
      <w:proofErr w:type="spellStart"/>
      <w:r w:rsidRPr="00B029C6">
        <w:rPr>
          <w:rFonts w:ascii="Times New Roman" w:hAnsi="Times New Roman"/>
          <w:sz w:val="28"/>
        </w:rPr>
        <w:t>изд</w:t>
      </w:r>
      <w:proofErr w:type="spellEnd"/>
      <w:r w:rsidRPr="00B029C6">
        <w:rPr>
          <w:rFonts w:ascii="Times New Roman" w:hAnsi="Times New Roman"/>
          <w:sz w:val="28"/>
        </w:rPr>
        <w:t xml:space="preserve">./ </w:t>
      </w:r>
      <w:proofErr w:type="spellStart"/>
      <w:r w:rsidRPr="00B029C6">
        <w:rPr>
          <w:rFonts w:ascii="Times New Roman" w:hAnsi="Times New Roman"/>
          <w:sz w:val="28"/>
        </w:rPr>
        <w:t>Е.Д.Хомская</w:t>
      </w:r>
      <w:proofErr w:type="spellEnd"/>
      <w:r w:rsidRPr="00B029C6">
        <w:rPr>
          <w:rFonts w:ascii="Times New Roman" w:hAnsi="Times New Roman"/>
          <w:sz w:val="28"/>
        </w:rPr>
        <w:t xml:space="preserve">. – </w:t>
      </w:r>
      <w:proofErr w:type="spellStart"/>
      <w:r w:rsidRPr="00B029C6">
        <w:rPr>
          <w:rFonts w:ascii="Times New Roman" w:hAnsi="Times New Roman"/>
          <w:sz w:val="28"/>
        </w:rPr>
        <w:t>Изд</w:t>
      </w:r>
      <w:proofErr w:type="spellEnd"/>
      <w:r w:rsidRPr="00B029C6">
        <w:rPr>
          <w:rFonts w:ascii="Times New Roman" w:hAnsi="Times New Roman"/>
          <w:sz w:val="28"/>
        </w:rPr>
        <w:t>-во: ООО «</w:t>
      </w:r>
      <w:proofErr w:type="spellStart"/>
      <w:r w:rsidRPr="00B029C6">
        <w:rPr>
          <w:rFonts w:ascii="Times New Roman" w:hAnsi="Times New Roman"/>
          <w:sz w:val="28"/>
        </w:rPr>
        <w:t>Питер</w:t>
      </w:r>
      <w:proofErr w:type="spellEnd"/>
      <w:r w:rsidRPr="00B029C6">
        <w:rPr>
          <w:rFonts w:ascii="Times New Roman" w:hAnsi="Times New Roman"/>
          <w:sz w:val="28"/>
          <w:lang w:val="ru-RU"/>
        </w:rPr>
        <w:t>-</w:t>
      </w:r>
      <w:r w:rsidRPr="00B029C6">
        <w:rPr>
          <w:rFonts w:ascii="Times New Roman" w:hAnsi="Times New Roman"/>
          <w:sz w:val="28"/>
        </w:rPr>
        <w:t>Пресс», 2007. – 497 с.</w:t>
      </w:r>
    </w:p>
    <w:p w14:paraId="68056845" w14:textId="77777777" w:rsidR="00545B8E" w:rsidRPr="00B029C6" w:rsidRDefault="00545B8E" w:rsidP="00545B8E">
      <w:pPr>
        <w:pStyle w:val="af0"/>
        <w:ind w:firstLine="709"/>
        <w:jc w:val="both"/>
        <w:rPr>
          <w:rFonts w:ascii="Times New Roman" w:hAnsi="Times New Roman"/>
          <w:sz w:val="28"/>
        </w:rPr>
      </w:pPr>
      <w:r w:rsidRPr="00B029C6">
        <w:rPr>
          <w:rFonts w:ascii="Times New Roman" w:hAnsi="Times New Roman"/>
          <w:sz w:val="28"/>
        </w:rPr>
        <w:t>Додаткова</w:t>
      </w:r>
    </w:p>
    <w:p w14:paraId="327DFB9B" w14:textId="77777777" w:rsidR="00545B8E" w:rsidRPr="00B029C6" w:rsidRDefault="007F515A" w:rsidP="007F515A">
      <w:pPr>
        <w:pStyle w:val="aa"/>
        <w:tabs>
          <w:tab w:val="left" w:pos="1134"/>
          <w:tab w:val="left" w:pos="1276"/>
        </w:tabs>
        <w:rPr>
          <w:rFonts w:ascii="Times New Roman" w:hAnsi="Times New Roman"/>
          <w:sz w:val="28"/>
        </w:rPr>
      </w:pPr>
      <w:r>
        <w:rPr>
          <w:rFonts w:ascii="Times New Roman" w:hAnsi="Times New Roman"/>
          <w:sz w:val="28"/>
        </w:rPr>
        <w:t>31.</w:t>
      </w:r>
      <w:r w:rsidR="00545B8E" w:rsidRPr="00B029C6">
        <w:rPr>
          <w:rFonts w:ascii="Times New Roman" w:hAnsi="Times New Roman"/>
          <w:sz w:val="28"/>
        </w:rPr>
        <w:t>АхутинаТ.В.</w:t>
      </w:r>
      <w:r w:rsidR="00545B8E">
        <w:rPr>
          <w:rFonts w:ascii="Times New Roman" w:hAnsi="Times New Roman"/>
          <w:sz w:val="28"/>
        </w:rPr>
        <w:t xml:space="preserve"> </w:t>
      </w:r>
      <w:proofErr w:type="spellStart"/>
      <w:r w:rsidR="00545B8E" w:rsidRPr="00B029C6">
        <w:rPr>
          <w:rFonts w:ascii="Times New Roman" w:hAnsi="Times New Roman"/>
          <w:sz w:val="28"/>
        </w:rPr>
        <w:t>Здоровье</w:t>
      </w:r>
      <w:proofErr w:type="spellEnd"/>
      <w:r w:rsidR="00545B8E">
        <w:rPr>
          <w:rFonts w:ascii="Times New Roman" w:hAnsi="Times New Roman"/>
          <w:sz w:val="28"/>
        </w:rPr>
        <w:t xml:space="preserve"> </w:t>
      </w:r>
      <w:proofErr w:type="spellStart"/>
      <w:r w:rsidR="00545B8E" w:rsidRPr="00B029C6">
        <w:rPr>
          <w:rFonts w:ascii="Times New Roman" w:hAnsi="Times New Roman"/>
          <w:sz w:val="28"/>
        </w:rPr>
        <w:t>зберегающие</w:t>
      </w:r>
      <w:proofErr w:type="spellEnd"/>
      <w:r w:rsidR="00545B8E" w:rsidRPr="00B029C6">
        <w:rPr>
          <w:rFonts w:ascii="Times New Roman" w:hAnsi="Times New Roman"/>
          <w:sz w:val="28"/>
        </w:rPr>
        <w:t xml:space="preserve"> </w:t>
      </w:r>
      <w:proofErr w:type="spellStart"/>
      <w:r w:rsidR="00545B8E" w:rsidRPr="00B029C6">
        <w:rPr>
          <w:rFonts w:ascii="Times New Roman" w:hAnsi="Times New Roman"/>
          <w:sz w:val="28"/>
        </w:rPr>
        <w:t>технологии</w:t>
      </w:r>
      <w:proofErr w:type="spellEnd"/>
      <w:r w:rsidR="00545B8E" w:rsidRPr="00B029C6">
        <w:rPr>
          <w:rFonts w:ascii="Times New Roman" w:hAnsi="Times New Roman"/>
          <w:sz w:val="28"/>
        </w:rPr>
        <w:t xml:space="preserve">: </w:t>
      </w:r>
      <w:proofErr w:type="spellStart"/>
      <w:r w:rsidR="00545B8E" w:rsidRPr="00B029C6">
        <w:rPr>
          <w:rFonts w:ascii="Times New Roman" w:hAnsi="Times New Roman"/>
          <w:sz w:val="28"/>
        </w:rPr>
        <w:t>нейропсихологический</w:t>
      </w:r>
      <w:proofErr w:type="spellEnd"/>
      <w:r w:rsidR="00545B8E" w:rsidRPr="00B029C6">
        <w:rPr>
          <w:rFonts w:ascii="Times New Roman" w:hAnsi="Times New Roman"/>
          <w:sz w:val="28"/>
        </w:rPr>
        <w:t xml:space="preserve"> поход</w:t>
      </w:r>
      <w:r w:rsidR="00545B8E" w:rsidRPr="00B029C6">
        <w:rPr>
          <w:rFonts w:ascii="Times New Roman" w:hAnsi="Times New Roman"/>
          <w:sz w:val="28"/>
          <w:lang w:val="ru-RU"/>
        </w:rPr>
        <w:t xml:space="preserve"> </w:t>
      </w:r>
      <w:r w:rsidR="00545B8E" w:rsidRPr="00B029C6">
        <w:rPr>
          <w:rFonts w:ascii="Times New Roman" w:hAnsi="Times New Roman"/>
          <w:sz w:val="28"/>
        </w:rPr>
        <w:t xml:space="preserve">/ </w:t>
      </w:r>
      <w:proofErr w:type="spellStart"/>
      <w:r w:rsidR="00545B8E" w:rsidRPr="00B029C6">
        <w:rPr>
          <w:rFonts w:ascii="Times New Roman" w:hAnsi="Times New Roman"/>
          <w:sz w:val="28"/>
        </w:rPr>
        <w:t>Т.В.Ахутина</w:t>
      </w:r>
      <w:proofErr w:type="spellEnd"/>
      <w:r w:rsidR="00545B8E" w:rsidRPr="00B029C6">
        <w:rPr>
          <w:rFonts w:ascii="Times New Roman" w:hAnsi="Times New Roman"/>
          <w:sz w:val="28"/>
          <w:lang w:val="ru-RU"/>
        </w:rPr>
        <w:t xml:space="preserve"> </w:t>
      </w:r>
      <w:r w:rsidR="00545B8E" w:rsidRPr="00B029C6">
        <w:rPr>
          <w:rFonts w:ascii="Times New Roman" w:hAnsi="Times New Roman"/>
          <w:sz w:val="28"/>
        </w:rPr>
        <w:t xml:space="preserve">// </w:t>
      </w:r>
      <w:proofErr w:type="spellStart"/>
      <w:r w:rsidR="00545B8E" w:rsidRPr="00B029C6">
        <w:rPr>
          <w:rFonts w:ascii="Times New Roman" w:hAnsi="Times New Roman"/>
          <w:sz w:val="28"/>
        </w:rPr>
        <w:t>Вопросы</w:t>
      </w:r>
      <w:proofErr w:type="spellEnd"/>
      <w:r w:rsidR="00545B8E" w:rsidRPr="00B029C6">
        <w:rPr>
          <w:rFonts w:ascii="Times New Roman" w:hAnsi="Times New Roman"/>
          <w:sz w:val="28"/>
        </w:rPr>
        <w:t xml:space="preserve"> </w:t>
      </w:r>
      <w:proofErr w:type="spellStart"/>
      <w:r w:rsidR="00545B8E" w:rsidRPr="00B029C6">
        <w:rPr>
          <w:rFonts w:ascii="Times New Roman" w:hAnsi="Times New Roman"/>
          <w:sz w:val="28"/>
        </w:rPr>
        <w:t>психологии</w:t>
      </w:r>
      <w:proofErr w:type="spellEnd"/>
      <w:r w:rsidR="00545B8E" w:rsidRPr="00B029C6">
        <w:rPr>
          <w:rFonts w:ascii="Times New Roman" w:hAnsi="Times New Roman"/>
          <w:sz w:val="28"/>
        </w:rPr>
        <w:t>, 2002. – № 4. – С.101-111.</w:t>
      </w:r>
    </w:p>
    <w:p w14:paraId="262A37AF" w14:textId="77777777" w:rsidR="00545B8E" w:rsidRPr="00B029C6" w:rsidRDefault="007F515A" w:rsidP="007F515A">
      <w:pPr>
        <w:pStyle w:val="aa"/>
        <w:tabs>
          <w:tab w:val="left" w:pos="1134"/>
          <w:tab w:val="left" w:pos="1276"/>
        </w:tabs>
        <w:rPr>
          <w:rFonts w:ascii="Times New Roman" w:hAnsi="Times New Roman"/>
          <w:sz w:val="28"/>
        </w:rPr>
      </w:pPr>
      <w:r>
        <w:rPr>
          <w:rFonts w:ascii="Times New Roman" w:hAnsi="Times New Roman"/>
          <w:sz w:val="28"/>
        </w:rPr>
        <w:t>32.</w:t>
      </w:r>
      <w:r w:rsidR="00545B8E" w:rsidRPr="00B029C6">
        <w:rPr>
          <w:rFonts w:ascii="Times New Roman" w:hAnsi="Times New Roman"/>
          <w:sz w:val="28"/>
        </w:rPr>
        <w:t xml:space="preserve">Ахутина Т.В. </w:t>
      </w:r>
      <w:proofErr w:type="spellStart"/>
      <w:r w:rsidR="00545B8E" w:rsidRPr="00B029C6">
        <w:rPr>
          <w:rFonts w:ascii="Times New Roman" w:hAnsi="Times New Roman"/>
          <w:sz w:val="28"/>
        </w:rPr>
        <w:t>Вопросы</w:t>
      </w:r>
      <w:proofErr w:type="spellEnd"/>
      <w:r w:rsidR="00545B8E" w:rsidRPr="00B029C6">
        <w:rPr>
          <w:rFonts w:ascii="Times New Roman" w:hAnsi="Times New Roman"/>
          <w:sz w:val="28"/>
        </w:rPr>
        <w:t xml:space="preserve"> </w:t>
      </w:r>
      <w:proofErr w:type="spellStart"/>
      <w:r w:rsidR="00545B8E" w:rsidRPr="00B029C6">
        <w:rPr>
          <w:rFonts w:ascii="Times New Roman" w:hAnsi="Times New Roman"/>
          <w:sz w:val="28"/>
        </w:rPr>
        <w:t>сознательности</w:t>
      </w:r>
      <w:proofErr w:type="spellEnd"/>
      <w:r w:rsidR="00545B8E" w:rsidRPr="00B029C6">
        <w:rPr>
          <w:rFonts w:ascii="Times New Roman" w:hAnsi="Times New Roman"/>
          <w:sz w:val="28"/>
        </w:rPr>
        <w:t xml:space="preserve"> </w:t>
      </w:r>
      <w:proofErr w:type="spellStart"/>
      <w:r w:rsidR="00545B8E" w:rsidRPr="00B029C6">
        <w:rPr>
          <w:rFonts w:ascii="Times New Roman" w:hAnsi="Times New Roman"/>
          <w:sz w:val="28"/>
        </w:rPr>
        <w:t>учения</w:t>
      </w:r>
      <w:proofErr w:type="spellEnd"/>
      <w:r w:rsidR="00545B8E" w:rsidRPr="00B029C6">
        <w:rPr>
          <w:rFonts w:ascii="Times New Roman" w:hAnsi="Times New Roman"/>
          <w:sz w:val="28"/>
        </w:rPr>
        <w:t xml:space="preserve">: </w:t>
      </w:r>
      <w:proofErr w:type="spellStart"/>
      <w:r w:rsidR="00545B8E" w:rsidRPr="00B029C6">
        <w:rPr>
          <w:rFonts w:ascii="Times New Roman" w:hAnsi="Times New Roman"/>
          <w:sz w:val="28"/>
        </w:rPr>
        <w:t>психологические</w:t>
      </w:r>
      <w:proofErr w:type="spellEnd"/>
      <w:r w:rsidR="00545B8E" w:rsidRPr="00B029C6">
        <w:rPr>
          <w:rFonts w:ascii="Times New Roman" w:hAnsi="Times New Roman"/>
          <w:sz w:val="28"/>
        </w:rPr>
        <w:t xml:space="preserve"> и </w:t>
      </w:r>
      <w:proofErr w:type="spellStart"/>
      <w:r w:rsidR="00545B8E" w:rsidRPr="00B029C6">
        <w:rPr>
          <w:rFonts w:ascii="Times New Roman" w:hAnsi="Times New Roman"/>
          <w:sz w:val="28"/>
        </w:rPr>
        <w:t>нейропсихологические</w:t>
      </w:r>
      <w:proofErr w:type="spellEnd"/>
      <w:r w:rsidR="00545B8E" w:rsidRPr="00B029C6">
        <w:rPr>
          <w:rFonts w:ascii="Times New Roman" w:hAnsi="Times New Roman"/>
          <w:sz w:val="28"/>
        </w:rPr>
        <w:t xml:space="preserve"> </w:t>
      </w:r>
      <w:proofErr w:type="spellStart"/>
      <w:r w:rsidR="00545B8E" w:rsidRPr="00B029C6">
        <w:rPr>
          <w:rFonts w:ascii="Times New Roman" w:hAnsi="Times New Roman"/>
          <w:sz w:val="28"/>
        </w:rPr>
        <w:t>аспекты</w:t>
      </w:r>
      <w:proofErr w:type="spellEnd"/>
      <w:r w:rsidR="00545B8E" w:rsidRPr="00B029C6">
        <w:rPr>
          <w:rFonts w:ascii="Times New Roman" w:hAnsi="Times New Roman"/>
          <w:sz w:val="28"/>
        </w:rPr>
        <w:t xml:space="preserve">. – </w:t>
      </w:r>
      <w:proofErr w:type="spellStart"/>
      <w:r w:rsidR="00545B8E" w:rsidRPr="00B029C6">
        <w:rPr>
          <w:rFonts w:ascii="Times New Roman" w:hAnsi="Times New Roman"/>
          <w:sz w:val="28"/>
        </w:rPr>
        <w:t>Психологическая</w:t>
      </w:r>
      <w:proofErr w:type="spellEnd"/>
      <w:r w:rsidR="00545B8E" w:rsidRPr="00B029C6">
        <w:rPr>
          <w:rFonts w:ascii="Times New Roman" w:hAnsi="Times New Roman"/>
          <w:sz w:val="28"/>
        </w:rPr>
        <w:t xml:space="preserve"> </w:t>
      </w:r>
      <w:proofErr w:type="spellStart"/>
      <w:r w:rsidR="00545B8E" w:rsidRPr="00B029C6">
        <w:rPr>
          <w:rFonts w:ascii="Times New Roman" w:hAnsi="Times New Roman"/>
          <w:sz w:val="28"/>
        </w:rPr>
        <w:t>теория</w:t>
      </w:r>
      <w:proofErr w:type="spellEnd"/>
      <w:r w:rsidR="00545B8E" w:rsidRPr="00B029C6">
        <w:rPr>
          <w:rFonts w:ascii="Times New Roman" w:hAnsi="Times New Roman"/>
          <w:sz w:val="28"/>
        </w:rPr>
        <w:t xml:space="preserve"> </w:t>
      </w:r>
      <w:proofErr w:type="spellStart"/>
      <w:r w:rsidR="00545B8E" w:rsidRPr="00B029C6">
        <w:rPr>
          <w:rFonts w:ascii="Times New Roman" w:hAnsi="Times New Roman"/>
          <w:sz w:val="28"/>
        </w:rPr>
        <w:t>деятельности</w:t>
      </w:r>
      <w:proofErr w:type="spellEnd"/>
      <w:r w:rsidR="00545B8E" w:rsidRPr="00B029C6">
        <w:rPr>
          <w:rFonts w:ascii="Times New Roman" w:hAnsi="Times New Roman"/>
          <w:sz w:val="28"/>
        </w:rPr>
        <w:t xml:space="preserve">: </w:t>
      </w:r>
      <w:proofErr w:type="spellStart"/>
      <w:r w:rsidR="00545B8E" w:rsidRPr="00B029C6">
        <w:rPr>
          <w:rFonts w:ascii="Times New Roman" w:hAnsi="Times New Roman"/>
          <w:sz w:val="28"/>
        </w:rPr>
        <w:t>вчера</w:t>
      </w:r>
      <w:proofErr w:type="spellEnd"/>
      <w:r w:rsidR="00545B8E" w:rsidRPr="00B029C6">
        <w:rPr>
          <w:rFonts w:ascii="Times New Roman" w:hAnsi="Times New Roman"/>
          <w:sz w:val="28"/>
        </w:rPr>
        <w:t xml:space="preserve">, </w:t>
      </w:r>
      <w:proofErr w:type="spellStart"/>
      <w:r w:rsidR="00545B8E" w:rsidRPr="00B029C6">
        <w:rPr>
          <w:rFonts w:ascii="Times New Roman" w:hAnsi="Times New Roman"/>
          <w:sz w:val="28"/>
        </w:rPr>
        <w:t>сегодня</w:t>
      </w:r>
      <w:proofErr w:type="spellEnd"/>
      <w:r w:rsidR="00545B8E" w:rsidRPr="00B029C6">
        <w:rPr>
          <w:rFonts w:ascii="Times New Roman" w:hAnsi="Times New Roman"/>
          <w:sz w:val="28"/>
        </w:rPr>
        <w:t xml:space="preserve">, завтра/ </w:t>
      </w:r>
      <w:proofErr w:type="spellStart"/>
      <w:r w:rsidR="00545B8E" w:rsidRPr="00B029C6">
        <w:rPr>
          <w:rFonts w:ascii="Times New Roman" w:hAnsi="Times New Roman"/>
          <w:sz w:val="28"/>
        </w:rPr>
        <w:t>Т.В.Ахутина</w:t>
      </w:r>
      <w:proofErr w:type="spellEnd"/>
      <w:r w:rsidR="00545B8E" w:rsidRPr="00B029C6">
        <w:rPr>
          <w:rFonts w:ascii="Times New Roman" w:hAnsi="Times New Roman"/>
          <w:sz w:val="28"/>
        </w:rPr>
        <w:t xml:space="preserve">/ Под. ред. А.А.Леонтьева./ – М.: </w:t>
      </w:r>
      <w:proofErr w:type="spellStart"/>
      <w:r w:rsidR="00545B8E" w:rsidRPr="00B029C6">
        <w:rPr>
          <w:rFonts w:ascii="Times New Roman" w:hAnsi="Times New Roman"/>
          <w:sz w:val="28"/>
        </w:rPr>
        <w:t>Смысл</w:t>
      </w:r>
      <w:proofErr w:type="spellEnd"/>
      <w:r w:rsidR="00545B8E" w:rsidRPr="00B029C6">
        <w:rPr>
          <w:rFonts w:ascii="Times New Roman" w:hAnsi="Times New Roman"/>
          <w:sz w:val="28"/>
        </w:rPr>
        <w:t>, 2006.</w:t>
      </w:r>
      <w:r w:rsidR="00545B8E" w:rsidRPr="00B029C6">
        <w:rPr>
          <w:rFonts w:ascii="Times New Roman" w:hAnsi="Times New Roman"/>
          <w:sz w:val="28"/>
          <w:lang w:val="ru-RU"/>
        </w:rPr>
        <w:t xml:space="preserve"> – </w:t>
      </w:r>
      <w:r w:rsidR="00545B8E" w:rsidRPr="00B029C6">
        <w:rPr>
          <w:rFonts w:ascii="Times New Roman" w:hAnsi="Times New Roman"/>
          <w:sz w:val="28"/>
        </w:rPr>
        <w:t>389 с.</w:t>
      </w:r>
    </w:p>
    <w:p w14:paraId="3CA70E44" w14:textId="77777777" w:rsidR="00545B8E" w:rsidRPr="00B029C6" w:rsidRDefault="007F515A" w:rsidP="007F515A">
      <w:pPr>
        <w:pStyle w:val="aa"/>
        <w:tabs>
          <w:tab w:val="left" w:pos="1134"/>
          <w:tab w:val="left" w:pos="1276"/>
        </w:tabs>
        <w:rPr>
          <w:rFonts w:ascii="Times New Roman" w:hAnsi="Times New Roman"/>
          <w:sz w:val="28"/>
        </w:rPr>
      </w:pPr>
      <w:r>
        <w:rPr>
          <w:rFonts w:ascii="Times New Roman" w:hAnsi="Times New Roman"/>
          <w:sz w:val="28"/>
        </w:rPr>
        <w:t>33.</w:t>
      </w:r>
      <w:r w:rsidR="00545B8E" w:rsidRPr="00B029C6">
        <w:rPr>
          <w:rFonts w:ascii="Times New Roman" w:hAnsi="Times New Roman"/>
          <w:sz w:val="28"/>
        </w:rPr>
        <w:t xml:space="preserve">Ахутина Т.В., </w:t>
      </w:r>
      <w:proofErr w:type="spellStart"/>
      <w:r w:rsidR="00545B8E" w:rsidRPr="00B029C6">
        <w:rPr>
          <w:rFonts w:ascii="Times New Roman" w:hAnsi="Times New Roman"/>
          <w:sz w:val="28"/>
        </w:rPr>
        <w:t>Пылаева</w:t>
      </w:r>
      <w:proofErr w:type="spellEnd"/>
      <w:r w:rsidR="00545B8E" w:rsidRPr="00B029C6">
        <w:rPr>
          <w:rFonts w:ascii="Times New Roman" w:hAnsi="Times New Roman"/>
          <w:sz w:val="28"/>
        </w:rPr>
        <w:t xml:space="preserve"> Н.М. </w:t>
      </w:r>
      <w:proofErr w:type="spellStart"/>
      <w:r w:rsidR="00545B8E" w:rsidRPr="00B029C6">
        <w:rPr>
          <w:rFonts w:ascii="Times New Roman" w:hAnsi="Times New Roman"/>
          <w:sz w:val="28"/>
        </w:rPr>
        <w:t>Преодоление</w:t>
      </w:r>
      <w:proofErr w:type="spellEnd"/>
      <w:r w:rsidR="00545B8E" w:rsidRPr="00B029C6">
        <w:rPr>
          <w:rFonts w:ascii="Times New Roman" w:hAnsi="Times New Roman"/>
          <w:sz w:val="28"/>
        </w:rPr>
        <w:t xml:space="preserve"> </w:t>
      </w:r>
      <w:proofErr w:type="spellStart"/>
      <w:r w:rsidR="00545B8E" w:rsidRPr="00B029C6">
        <w:rPr>
          <w:rFonts w:ascii="Times New Roman" w:hAnsi="Times New Roman"/>
          <w:sz w:val="28"/>
        </w:rPr>
        <w:t>трудностей</w:t>
      </w:r>
      <w:proofErr w:type="spellEnd"/>
      <w:r w:rsidR="00545B8E" w:rsidRPr="00B029C6">
        <w:rPr>
          <w:rFonts w:ascii="Times New Roman" w:hAnsi="Times New Roman"/>
          <w:sz w:val="28"/>
        </w:rPr>
        <w:t xml:space="preserve"> </w:t>
      </w:r>
      <w:proofErr w:type="spellStart"/>
      <w:r w:rsidR="00545B8E" w:rsidRPr="00B029C6">
        <w:rPr>
          <w:rFonts w:ascii="Times New Roman" w:hAnsi="Times New Roman"/>
          <w:sz w:val="28"/>
        </w:rPr>
        <w:t>учения</w:t>
      </w:r>
      <w:proofErr w:type="spellEnd"/>
      <w:r w:rsidR="00545B8E" w:rsidRPr="00B029C6">
        <w:rPr>
          <w:rFonts w:ascii="Times New Roman" w:hAnsi="Times New Roman"/>
          <w:sz w:val="28"/>
        </w:rPr>
        <w:t xml:space="preserve">: </w:t>
      </w:r>
      <w:proofErr w:type="spellStart"/>
      <w:r w:rsidR="00545B8E" w:rsidRPr="00B029C6">
        <w:rPr>
          <w:rFonts w:ascii="Times New Roman" w:hAnsi="Times New Roman"/>
          <w:sz w:val="28"/>
        </w:rPr>
        <w:t>нейропсихологический</w:t>
      </w:r>
      <w:proofErr w:type="spellEnd"/>
      <w:r w:rsidR="00545B8E" w:rsidRPr="00B029C6">
        <w:rPr>
          <w:rFonts w:ascii="Times New Roman" w:hAnsi="Times New Roman"/>
          <w:sz w:val="28"/>
        </w:rPr>
        <w:t xml:space="preserve"> </w:t>
      </w:r>
      <w:proofErr w:type="spellStart"/>
      <w:r w:rsidR="00545B8E" w:rsidRPr="00B029C6">
        <w:rPr>
          <w:rFonts w:ascii="Times New Roman" w:hAnsi="Times New Roman"/>
          <w:sz w:val="28"/>
        </w:rPr>
        <w:t>подход</w:t>
      </w:r>
      <w:proofErr w:type="spellEnd"/>
      <w:r w:rsidR="00545B8E" w:rsidRPr="00B029C6">
        <w:rPr>
          <w:rFonts w:ascii="Times New Roman" w:hAnsi="Times New Roman"/>
          <w:sz w:val="28"/>
        </w:rPr>
        <w:t xml:space="preserve">. / </w:t>
      </w:r>
      <w:proofErr w:type="spellStart"/>
      <w:r w:rsidR="00545B8E" w:rsidRPr="00B029C6">
        <w:rPr>
          <w:rFonts w:ascii="Times New Roman" w:hAnsi="Times New Roman"/>
          <w:sz w:val="28"/>
        </w:rPr>
        <w:t>Т.В.Ахутина</w:t>
      </w:r>
      <w:proofErr w:type="spellEnd"/>
      <w:r w:rsidR="00545B8E" w:rsidRPr="00B029C6">
        <w:rPr>
          <w:rFonts w:ascii="Times New Roman" w:hAnsi="Times New Roman"/>
          <w:sz w:val="28"/>
        </w:rPr>
        <w:t>, Н.М.П</w:t>
      </w:r>
      <w:r w:rsidR="00545B8E" w:rsidRPr="00B029C6">
        <w:rPr>
          <w:rFonts w:ascii="Times New Roman" w:hAnsi="Times New Roman"/>
          <w:sz w:val="28"/>
          <w:lang w:val="ru-RU"/>
        </w:rPr>
        <w:t>ы</w:t>
      </w:r>
      <w:proofErr w:type="spellStart"/>
      <w:r w:rsidR="00545B8E" w:rsidRPr="00B029C6">
        <w:rPr>
          <w:rFonts w:ascii="Times New Roman" w:hAnsi="Times New Roman"/>
          <w:sz w:val="28"/>
        </w:rPr>
        <w:t>лаева</w:t>
      </w:r>
      <w:proofErr w:type="spellEnd"/>
      <w:r w:rsidR="00545B8E" w:rsidRPr="00B029C6">
        <w:rPr>
          <w:rFonts w:ascii="Times New Roman" w:hAnsi="Times New Roman"/>
          <w:sz w:val="28"/>
        </w:rPr>
        <w:t xml:space="preserve">. – </w:t>
      </w:r>
      <w:proofErr w:type="spellStart"/>
      <w:r w:rsidR="00545B8E" w:rsidRPr="00B029C6">
        <w:rPr>
          <w:rFonts w:ascii="Times New Roman" w:hAnsi="Times New Roman"/>
          <w:sz w:val="28"/>
        </w:rPr>
        <w:t>Питер</w:t>
      </w:r>
      <w:proofErr w:type="spellEnd"/>
      <w:r w:rsidR="00545B8E" w:rsidRPr="00B029C6">
        <w:rPr>
          <w:rFonts w:ascii="Times New Roman" w:hAnsi="Times New Roman"/>
          <w:sz w:val="28"/>
        </w:rPr>
        <w:t xml:space="preserve">: </w:t>
      </w:r>
      <w:proofErr w:type="spellStart"/>
      <w:r w:rsidR="00545B8E" w:rsidRPr="00B029C6">
        <w:rPr>
          <w:rFonts w:ascii="Times New Roman" w:hAnsi="Times New Roman"/>
          <w:sz w:val="28"/>
        </w:rPr>
        <w:t>Изд</w:t>
      </w:r>
      <w:proofErr w:type="spellEnd"/>
      <w:r w:rsidR="00545B8E" w:rsidRPr="00B029C6">
        <w:rPr>
          <w:rFonts w:ascii="Times New Roman" w:hAnsi="Times New Roman"/>
          <w:sz w:val="28"/>
        </w:rPr>
        <w:t>-во «</w:t>
      </w:r>
      <w:proofErr w:type="spellStart"/>
      <w:r w:rsidR="00545B8E" w:rsidRPr="00B029C6">
        <w:rPr>
          <w:rFonts w:ascii="Times New Roman" w:hAnsi="Times New Roman"/>
          <w:sz w:val="28"/>
        </w:rPr>
        <w:t>Питер</w:t>
      </w:r>
      <w:proofErr w:type="spellEnd"/>
      <w:r w:rsidR="00545B8E" w:rsidRPr="00B029C6">
        <w:rPr>
          <w:rFonts w:ascii="Times New Roman" w:hAnsi="Times New Roman"/>
          <w:sz w:val="28"/>
        </w:rPr>
        <w:t xml:space="preserve"> Пресс», 2008. – 320 с.</w:t>
      </w:r>
    </w:p>
    <w:p w14:paraId="6FDB0A70" w14:textId="77777777" w:rsidR="00545B8E" w:rsidRPr="00B029C6" w:rsidRDefault="007F515A" w:rsidP="007F515A">
      <w:pPr>
        <w:pStyle w:val="aa"/>
        <w:tabs>
          <w:tab w:val="left" w:pos="1134"/>
          <w:tab w:val="left" w:pos="1276"/>
        </w:tabs>
        <w:rPr>
          <w:rFonts w:ascii="Times New Roman" w:hAnsi="Times New Roman"/>
          <w:sz w:val="28"/>
        </w:rPr>
      </w:pPr>
      <w:r>
        <w:rPr>
          <w:rFonts w:ascii="Times New Roman" w:hAnsi="Times New Roman"/>
          <w:sz w:val="28"/>
        </w:rPr>
        <w:t>34.</w:t>
      </w:r>
      <w:r w:rsidR="00545B8E" w:rsidRPr="00B029C6">
        <w:rPr>
          <w:rFonts w:ascii="Times New Roman" w:hAnsi="Times New Roman"/>
          <w:sz w:val="28"/>
        </w:rPr>
        <w:t xml:space="preserve">Ахутина Т.В. </w:t>
      </w:r>
      <w:proofErr w:type="spellStart"/>
      <w:r w:rsidR="00545B8E" w:rsidRPr="00B029C6">
        <w:rPr>
          <w:rFonts w:ascii="Times New Roman" w:hAnsi="Times New Roman"/>
          <w:sz w:val="28"/>
        </w:rPr>
        <w:t>Нейролингвистический</w:t>
      </w:r>
      <w:proofErr w:type="spellEnd"/>
      <w:r w:rsidR="00545B8E" w:rsidRPr="00B029C6">
        <w:rPr>
          <w:rFonts w:ascii="Times New Roman" w:hAnsi="Times New Roman"/>
          <w:sz w:val="28"/>
        </w:rPr>
        <w:t xml:space="preserve"> </w:t>
      </w:r>
      <w:proofErr w:type="spellStart"/>
      <w:r w:rsidR="00545B8E" w:rsidRPr="00B029C6">
        <w:rPr>
          <w:rFonts w:ascii="Times New Roman" w:hAnsi="Times New Roman"/>
          <w:sz w:val="28"/>
        </w:rPr>
        <w:t>анализ</w:t>
      </w:r>
      <w:proofErr w:type="spellEnd"/>
      <w:r w:rsidR="00545B8E" w:rsidRPr="00B029C6">
        <w:rPr>
          <w:rFonts w:ascii="Times New Roman" w:hAnsi="Times New Roman"/>
          <w:sz w:val="28"/>
        </w:rPr>
        <w:t xml:space="preserve"> </w:t>
      </w:r>
      <w:proofErr w:type="spellStart"/>
      <w:r w:rsidR="00545B8E" w:rsidRPr="00B029C6">
        <w:rPr>
          <w:rFonts w:ascii="Times New Roman" w:hAnsi="Times New Roman"/>
          <w:sz w:val="28"/>
        </w:rPr>
        <w:t>динамической</w:t>
      </w:r>
      <w:proofErr w:type="spellEnd"/>
      <w:r w:rsidR="00545B8E" w:rsidRPr="00B029C6">
        <w:rPr>
          <w:rFonts w:ascii="Times New Roman" w:hAnsi="Times New Roman"/>
          <w:sz w:val="28"/>
        </w:rPr>
        <w:t xml:space="preserve"> </w:t>
      </w:r>
      <w:proofErr w:type="spellStart"/>
      <w:r w:rsidR="00545B8E" w:rsidRPr="00B029C6">
        <w:rPr>
          <w:rFonts w:ascii="Times New Roman" w:hAnsi="Times New Roman"/>
          <w:sz w:val="28"/>
        </w:rPr>
        <w:t>афазии</w:t>
      </w:r>
      <w:proofErr w:type="spellEnd"/>
      <w:r w:rsidR="00545B8E" w:rsidRPr="00B029C6">
        <w:rPr>
          <w:rFonts w:ascii="Times New Roman" w:hAnsi="Times New Roman"/>
          <w:sz w:val="28"/>
        </w:rPr>
        <w:t xml:space="preserve">. / </w:t>
      </w:r>
      <w:proofErr w:type="spellStart"/>
      <w:r w:rsidR="00545B8E" w:rsidRPr="00B029C6">
        <w:rPr>
          <w:rFonts w:ascii="Times New Roman" w:hAnsi="Times New Roman"/>
          <w:sz w:val="28"/>
        </w:rPr>
        <w:t>Т.В.Ахутина</w:t>
      </w:r>
      <w:proofErr w:type="spellEnd"/>
      <w:r w:rsidR="00545B8E" w:rsidRPr="00B029C6">
        <w:rPr>
          <w:rFonts w:ascii="Times New Roman" w:hAnsi="Times New Roman"/>
          <w:sz w:val="28"/>
        </w:rPr>
        <w:t>. – М.,</w:t>
      </w:r>
      <w:r w:rsidR="00545B8E" w:rsidRPr="00B029C6">
        <w:rPr>
          <w:rFonts w:ascii="Times New Roman" w:hAnsi="Times New Roman"/>
          <w:sz w:val="28"/>
          <w:lang w:val="ru-RU"/>
        </w:rPr>
        <w:t xml:space="preserve"> </w:t>
      </w:r>
      <w:r w:rsidR="00545B8E" w:rsidRPr="00B029C6">
        <w:rPr>
          <w:rFonts w:ascii="Times New Roman" w:hAnsi="Times New Roman"/>
          <w:sz w:val="28"/>
        </w:rPr>
        <w:t>1978.</w:t>
      </w:r>
    </w:p>
    <w:p w14:paraId="412C4C52" w14:textId="77777777" w:rsidR="007F515A" w:rsidRDefault="007F515A" w:rsidP="007F515A">
      <w:pPr>
        <w:pStyle w:val="aa"/>
        <w:tabs>
          <w:tab w:val="left" w:pos="1134"/>
          <w:tab w:val="left" w:pos="1276"/>
        </w:tabs>
        <w:rPr>
          <w:rFonts w:ascii="Times New Roman" w:hAnsi="Times New Roman"/>
          <w:sz w:val="28"/>
        </w:rPr>
      </w:pPr>
      <w:r>
        <w:rPr>
          <w:rFonts w:ascii="Times New Roman" w:hAnsi="Times New Roman"/>
          <w:sz w:val="28"/>
        </w:rPr>
        <w:t>34.</w:t>
      </w:r>
      <w:r w:rsidR="00545B8E" w:rsidRPr="00B029C6">
        <w:rPr>
          <w:rFonts w:ascii="Times New Roman" w:hAnsi="Times New Roman"/>
          <w:sz w:val="28"/>
        </w:rPr>
        <w:t xml:space="preserve">Выготский Л.С. </w:t>
      </w:r>
      <w:proofErr w:type="spellStart"/>
      <w:r w:rsidR="00545B8E" w:rsidRPr="00B029C6">
        <w:rPr>
          <w:rFonts w:ascii="Times New Roman" w:hAnsi="Times New Roman"/>
          <w:sz w:val="28"/>
        </w:rPr>
        <w:t>Основы</w:t>
      </w:r>
      <w:proofErr w:type="spellEnd"/>
      <w:r w:rsidR="00545B8E" w:rsidRPr="00B029C6">
        <w:rPr>
          <w:rFonts w:ascii="Times New Roman" w:hAnsi="Times New Roman"/>
          <w:sz w:val="28"/>
        </w:rPr>
        <w:t xml:space="preserve"> </w:t>
      </w:r>
      <w:proofErr w:type="spellStart"/>
      <w:r w:rsidR="00545B8E" w:rsidRPr="00B029C6">
        <w:rPr>
          <w:rFonts w:ascii="Times New Roman" w:hAnsi="Times New Roman"/>
          <w:sz w:val="28"/>
        </w:rPr>
        <w:t>дефектологии</w:t>
      </w:r>
      <w:proofErr w:type="spellEnd"/>
      <w:r w:rsidR="00545B8E" w:rsidRPr="00B029C6">
        <w:rPr>
          <w:rFonts w:ascii="Times New Roman" w:hAnsi="Times New Roman"/>
          <w:sz w:val="28"/>
        </w:rPr>
        <w:t>./ Л.С.В</w:t>
      </w:r>
      <w:r w:rsidR="00545B8E" w:rsidRPr="00B029C6">
        <w:rPr>
          <w:rFonts w:ascii="Times New Roman" w:hAnsi="Times New Roman"/>
          <w:sz w:val="28"/>
          <w:lang w:val="ru-RU"/>
        </w:rPr>
        <w:t>ы</w:t>
      </w:r>
      <w:proofErr w:type="spellStart"/>
      <w:r w:rsidR="00545B8E" w:rsidRPr="00B029C6">
        <w:rPr>
          <w:rFonts w:ascii="Times New Roman" w:hAnsi="Times New Roman"/>
          <w:sz w:val="28"/>
        </w:rPr>
        <w:t>готский</w:t>
      </w:r>
      <w:proofErr w:type="spellEnd"/>
      <w:r w:rsidR="00545B8E" w:rsidRPr="00B029C6">
        <w:rPr>
          <w:rFonts w:ascii="Times New Roman" w:hAnsi="Times New Roman"/>
          <w:sz w:val="28"/>
        </w:rPr>
        <w:t xml:space="preserve"> – СПб: </w:t>
      </w:r>
      <w:proofErr w:type="spellStart"/>
      <w:r w:rsidR="00545B8E" w:rsidRPr="00B029C6">
        <w:rPr>
          <w:rFonts w:ascii="Times New Roman" w:hAnsi="Times New Roman"/>
          <w:sz w:val="28"/>
        </w:rPr>
        <w:t>Изд</w:t>
      </w:r>
      <w:proofErr w:type="spellEnd"/>
      <w:r w:rsidR="00545B8E" w:rsidRPr="00B029C6">
        <w:rPr>
          <w:rFonts w:ascii="Times New Roman" w:hAnsi="Times New Roman"/>
          <w:sz w:val="28"/>
        </w:rPr>
        <w:t>-во «Лань», 2003. – 656 с.</w:t>
      </w:r>
      <w:r w:rsidRPr="007F515A">
        <w:rPr>
          <w:rFonts w:ascii="Times New Roman" w:hAnsi="Times New Roman"/>
          <w:sz w:val="28"/>
        </w:rPr>
        <w:t xml:space="preserve"> </w:t>
      </w:r>
    </w:p>
    <w:p w14:paraId="5B78B357" w14:textId="77777777" w:rsidR="00545B8E" w:rsidRPr="00B029C6" w:rsidRDefault="007F515A" w:rsidP="007F515A">
      <w:pPr>
        <w:pStyle w:val="aa"/>
        <w:tabs>
          <w:tab w:val="left" w:pos="1134"/>
          <w:tab w:val="left" w:pos="1276"/>
        </w:tabs>
        <w:rPr>
          <w:rFonts w:ascii="Times New Roman" w:hAnsi="Times New Roman"/>
          <w:sz w:val="28"/>
        </w:rPr>
      </w:pPr>
      <w:r>
        <w:rPr>
          <w:rFonts w:ascii="Times New Roman" w:hAnsi="Times New Roman"/>
          <w:sz w:val="28"/>
        </w:rPr>
        <w:t>35.</w:t>
      </w:r>
      <w:r w:rsidRPr="00B029C6">
        <w:rPr>
          <w:rFonts w:ascii="Times New Roman" w:hAnsi="Times New Roman"/>
          <w:sz w:val="28"/>
        </w:rPr>
        <w:t xml:space="preserve">Глуханюк Н.С. Практикум по </w:t>
      </w:r>
      <w:proofErr w:type="spellStart"/>
      <w:r w:rsidRPr="00B029C6">
        <w:rPr>
          <w:rFonts w:ascii="Times New Roman" w:hAnsi="Times New Roman"/>
          <w:sz w:val="28"/>
        </w:rPr>
        <w:t>психодиагностике</w:t>
      </w:r>
      <w:proofErr w:type="spellEnd"/>
      <w:r w:rsidRPr="00B029C6">
        <w:rPr>
          <w:rFonts w:ascii="Times New Roman" w:hAnsi="Times New Roman"/>
          <w:sz w:val="28"/>
        </w:rPr>
        <w:t xml:space="preserve">: </w:t>
      </w:r>
      <w:proofErr w:type="spellStart"/>
      <w:r w:rsidRPr="00B029C6">
        <w:rPr>
          <w:rFonts w:ascii="Times New Roman" w:hAnsi="Times New Roman"/>
          <w:sz w:val="28"/>
        </w:rPr>
        <w:t>Учеб</w:t>
      </w:r>
      <w:proofErr w:type="spellEnd"/>
      <w:r w:rsidRPr="00B029C6">
        <w:rPr>
          <w:rFonts w:ascii="Times New Roman" w:hAnsi="Times New Roman"/>
          <w:sz w:val="28"/>
        </w:rPr>
        <w:t xml:space="preserve">. </w:t>
      </w:r>
      <w:proofErr w:type="spellStart"/>
      <w:r w:rsidRPr="00B029C6">
        <w:rPr>
          <w:rFonts w:ascii="Times New Roman" w:hAnsi="Times New Roman"/>
          <w:sz w:val="28"/>
        </w:rPr>
        <w:t>пособие</w:t>
      </w:r>
      <w:proofErr w:type="spellEnd"/>
      <w:r w:rsidRPr="00B029C6">
        <w:rPr>
          <w:rFonts w:ascii="Times New Roman" w:hAnsi="Times New Roman"/>
          <w:sz w:val="28"/>
        </w:rPr>
        <w:t xml:space="preserve">. – 2-е </w:t>
      </w:r>
      <w:proofErr w:type="spellStart"/>
      <w:r w:rsidRPr="00B029C6">
        <w:rPr>
          <w:rFonts w:ascii="Times New Roman" w:hAnsi="Times New Roman"/>
          <w:sz w:val="28"/>
        </w:rPr>
        <w:t>изд</w:t>
      </w:r>
      <w:proofErr w:type="spellEnd"/>
      <w:r w:rsidRPr="00B029C6">
        <w:rPr>
          <w:rFonts w:ascii="Times New Roman" w:hAnsi="Times New Roman"/>
          <w:sz w:val="28"/>
        </w:rPr>
        <w:t xml:space="preserve">. </w:t>
      </w:r>
      <w:proofErr w:type="spellStart"/>
      <w:r w:rsidRPr="00B029C6">
        <w:rPr>
          <w:rFonts w:ascii="Times New Roman" w:hAnsi="Times New Roman"/>
          <w:sz w:val="28"/>
        </w:rPr>
        <w:t>перераб</w:t>
      </w:r>
      <w:proofErr w:type="spellEnd"/>
      <w:r w:rsidRPr="00B029C6">
        <w:rPr>
          <w:rFonts w:ascii="Times New Roman" w:hAnsi="Times New Roman"/>
          <w:sz w:val="28"/>
        </w:rPr>
        <w:t xml:space="preserve"> и </w:t>
      </w:r>
      <w:proofErr w:type="spellStart"/>
      <w:r w:rsidRPr="00B029C6">
        <w:rPr>
          <w:rFonts w:ascii="Times New Roman" w:hAnsi="Times New Roman"/>
          <w:sz w:val="28"/>
        </w:rPr>
        <w:t>доп</w:t>
      </w:r>
      <w:proofErr w:type="spellEnd"/>
      <w:r w:rsidRPr="00B029C6">
        <w:rPr>
          <w:rFonts w:ascii="Times New Roman" w:hAnsi="Times New Roman"/>
          <w:sz w:val="28"/>
        </w:rPr>
        <w:t xml:space="preserve">. / </w:t>
      </w:r>
      <w:proofErr w:type="spellStart"/>
      <w:r w:rsidRPr="00B029C6">
        <w:rPr>
          <w:rFonts w:ascii="Times New Roman" w:hAnsi="Times New Roman"/>
          <w:sz w:val="28"/>
        </w:rPr>
        <w:t>Н.С.Глуханюк</w:t>
      </w:r>
      <w:proofErr w:type="spellEnd"/>
      <w:r w:rsidRPr="00B029C6">
        <w:rPr>
          <w:rFonts w:ascii="Times New Roman" w:hAnsi="Times New Roman"/>
          <w:sz w:val="28"/>
        </w:rPr>
        <w:t xml:space="preserve">. – М.: </w:t>
      </w:r>
      <w:proofErr w:type="spellStart"/>
      <w:r w:rsidRPr="00B029C6">
        <w:rPr>
          <w:rFonts w:ascii="Times New Roman" w:hAnsi="Times New Roman"/>
          <w:sz w:val="28"/>
        </w:rPr>
        <w:t>Изд</w:t>
      </w:r>
      <w:proofErr w:type="spellEnd"/>
      <w:r w:rsidRPr="00B029C6">
        <w:rPr>
          <w:rFonts w:ascii="Times New Roman" w:hAnsi="Times New Roman"/>
          <w:sz w:val="28"/>
        </w:rPr>
        <w:t xml:space="preserve">-во </w:t>
      </w:r>
      <w:proofErr w:type="spellStart"/>
      <w:r w:rsidRPr="00B029C6">
        <w:rPr>
          <w:rFonts w:ascii="Times New Roman" w:hAnsi="Times New Roman"/>
          <w:sz w:val="28"/>
        </w:rPr>
        <w:t>Московского</w:t>
      </w:r>
      <w:proofErr w:type="spellEnd"/>
      <w:r w:rsidRPr="00B029C6">
        <w:rPr>
          <w:rFonts w:ascii="Times New Roman" w:hAnsi="Times New Roman"/>
          <w:sz w:val="28"/>
        </w:rPr>
        <w:t xml:space="preserve"> психолого-</w:t>
      </w:r>
    </w:p>
    <w:p w14:paraId="4084EA5F" w14:textId="77777777" w:rsidR="00545B8E" w:rsidRPr="00B029C6" w:rsidRDefault="00545B8E" w:rsidP="007F515A">
      <w:pPr>
        <w:pStyle w:val="aa"/>
        <w:tabs>
          <w:tab w:val="left" w:pos="1134"/>
          <w:tab w:val="left" w:pos="1276"/>
        </w:tabs>
        <w:ind w:firstLine="0"/>
        <w:rPr>
          <w:rFonts w:ascii="Times New Roman" w:hAnsi="Times New Roman"/>
          <w:sz w:val="28"/>
        </w:rPr>
      </w:pPr>
      <w:proofErr w:type="spellStart"/>
      <w:r w:rsidRPr="00B029C6">
        <w:rPr>
          <w:rFonts w:ascii="Times New Roman" w:hAnsi="Times New Roman"/>
          <w:sz w:val="28"/>
        </w:rPr>
        <w:t>социального</w:t>
      </w:r>
      <w:proofErr w:type="spellEnd"/>
      <w:r w:rsidRPr="00B029C6">
        <w:rPr>
          <w:rFonts w:ascii="Times New Roman" w:hAnsi="Times New Roman"/>
          <w:sz w:val="28"/>
        </w:rPr>
        <w:t xml:space="preserve"> </w:t>
      </w:r>
      <w:proofErr w:type="spellStart"/>
      <w:r w:rsidRPr="00B029C6">
        <w:rPr>
          <w:rFonts w:ascii="Times New Roman" w:hAnsi="Times New Roman"/>
          <w:sz w:val="28"/>
        </w:rPr>
        <w:t>института</w:t>
      </w:r>
      <w:proofErr w:type="spellEnd"/>
      <w:r w:rsidRPr="00B029C6">
        <w:rPr>
          <w:rFonts w:ascii="Times New Roman" w:hAnsi="Times New Roman"/>
          <w:sz w:val="28"/>
        </w:rPr>
        <w:t xml:space="preserve">; Воронеж: </w:t>
      </w:r>
      <w:proofErr w:type="spellStart"/>
      <w:r w:rsidRPr="00B029C6">
        <w:rPr>
          <w:rFonts w:ascii="Times New Roman" w:hAnsi="Times New Roman"/>
          <w:sz w:val="28"/>
        </w:rPr>
        <w:t>Изд</w:t>
      </w:r>
      <w:proofErr w:type="spellEnd"/>
      <w:r w:rsidRPr="00B029C6">
        <w:rPr>
          <w:rFonts w:ascii="Times New Roman" w:hAnsi="Times New Roman"/>
          <w:sz w:val="28"/>
        </w:rPr>
        <w:t>-во НПО «МОДЭК», 2005. – 216 с.</w:t>
      </w:r>
    </w:p>
    <w:p w14:paraId="46200937" w14:textId="77777777" w:rsidR="00545B8E" w:rsidRPr="00B029C6" w:rsidRDefault="007F515A" w:rsidP="007F515A">
      <w:pPr>
        <w:pStyle w:val="aa"/>
        <w:tabs>
          <w:tab w:val="left" w:pos="1276"/>
        </w:tabs>
        <w:rPr>
          <w:rFonts w:ascii="Times New Roman" w:hAnsi="Times New Roman"/>
          <w:sz w:val="28"/>
        </w:rPr>
      </w:pPr>
      <w:r>
        <w:rPr>
          <w:rFonts w:ascii="Times New Roman" w:hAnsi="Times New Roman"/>
          <w:sz w:val="28"/>
        </w:rPr>
        <w:t>36.</w:t>
      </w:r>
      <w:r w:rsidR="00545B8E" w:rsidRPr="00B029C6">
        <w:rPr>
          <w:rFonts w:ascii="Times New Roman" w:hAnsi="Times New Roman"/>
          <w:sz w:val="28"/>
        </w:rPr>
        <w:t xml:space="preserve">Головей Л.А., </w:t>
      </w:r>
      <w:proofErr w:type="spellStart"/>
      <w:r w:rsidR="00545B8E" w:rsidRPr="00B029C6">
        <w:rPr>
          <w:rFonts w:ascii="Times New Roman" w:hAnsi="Times New Roman"/>
          <w:sz w:val="28"/>
        </w:rPr>
        <w:t>Рыбалко</w:t>
      </w:r>
      <w:proofErr w:type="spellEnd"/>
      <w:r w:rsidR="00545B8E" w:rsidRPr="00B029C6">
        <w:rPr>
          <w:rFonts w:ascii="Times New Roman" w:hAnsi="Times New Roman"/>
          <w:sz w:val="28"/>
        </w:rPr>
        <w:t xml:space="preserve"> Е.Ф. Практикум по </w:t>
      </w:r>
      <w:proofErr w:type="spellStart"/>
      <w:r w:rsidR="00545B8E" w:rsidRPr="00B029C6">
        <w:rPr>
          <w:rFonts w:ascii="Times New Roman" w:hAnsi="Times New Roman"/>
          <w:sz w:val="28"/>
        </w:rPr>
        <w:t>возрастной</w:t>
      </w:r>
      <w:proofErr w:type="spellEnd"/>
      <w:r w:rsidR="00545B8E" w:rsidRPr="00B029C6">
        <w:rPr>
          <w:rFonts w:ascii="Times New Roman" w:hAnsi="Times New Roman"/>
          <w:sz w:val="28"/>
        </w:rPr>
        <w:t xml:space="preserve"> </w:t>
      </w:r>
      <w:proofErr w:type="spellStart"/>
      <w:r w:rsidR="00545B8E" w:rsidRPr="00B029C6">
        <w:rPr>
          <w:rFonts w:ascii="Times New Roman" w:hAnsi="Times New Roman"/>
          <w:sz w:val="28"/>
        </w:rPr>
        <w:t>психологии</w:t>
      </w:r>
      <w:proofErr w:type="spellEnd"/>
      <w:r w:rsidR="00545B8E" w:rsidRPr="00B029C6">
        <w:rPr>
          <w:rFonts w:ascii="Times New Roman" w:hAnsi="Times New Roman"/>
          <w:sz w:val="28"/>
        </w:rPr>
        <w:t xml:space="preserve">. / </w:t>
      </w:r>
      <w:proofErr w:type="spellStart"/>
      <w:r w:rsidR="00545B8E" w:rsidRPr="00B029C6">
        <w:rPr>
          <w:rFonts w:ascii="Times New Roman" w:hAnsi="Times New Roman"/>
          <w:sz w:val="28"/>
        </w:rPr>
        <w:t>Л.А.Головей</w:t>
      </w:r>
      <w:proofErr w:type="spellEnd"/>
      <w:r w:rsidR="00545B8E" w:rsidRPr="00B029C6">
        <w:rPr>
          <w:rFonts w:ascii="Times New Roman" w:hAnsi="Times New Roman"/>
          <w:sz w:val="28"/>
        </w:rPr>
        <w:t>,</w:t>
      </w:r>
      <w:r w:rsidR="00545B8E" w:rsidRPr="00B029C6">
        <w:rPr>
          <w:rFonts w:ascii="Times New Roman" w:hAnsi="Times New Roman"/>
          <w:sz w:val="28"/>
          <w:lang w:val="ru-RU"/>
        </w:rPr>
        <w:t xml:space="preserve"> </w:t>
      </w:r>
      <w:proofErr w:type="spellStart"/>
      <w:r w:rsidR="00545B8E" w:rsidRPr="00B029C6">
        <w:rPr>
          <w:rFonts w:ascii="Times New Roman" w:hAnsi="Times New Roman"/>
          <w:sz w:val="28"/>
          <w:lang w:val="ru-RU"/>
        </w:rPr>
        <w:t>Е.Ф.Рыбалко</w:t>
      </w:r>
      <w:proofErr w:type="spellEnd"/>
      <w:r w:rsidR="00545B8E" w:rsidRPr="00B029C6">
        <w:rPr>
          <w:rFonts w:ascii="Times New Roman" w:hAnsi="Times New Roman"/>
          <w:sz w:val="28"/>
          <w:lang w:val="ru-RU"/>
        </w:rPr>
        <w:t>.</w:t>
      </w:r>
      <w:r w:rsidR="00545B8E" w:rsidRPr="00B029C6">
        <w:rPr>
          <w:rFonts w:ascii="Times New Roman" w:hAnsi="Times New Roman"/>
          <w:sz w:val="28"/>
        </w:rPr>
        <w:t xml:space="preserve">– СПб: </w:t>
      </w:r>
      <w:proofErr w:type="spellStart"/>
      <w:r w:rsidR="00545B8E" w:rsidRPr="00B029C6">
        <w:rPr>
          <w:rFonts w:ascii="Times New Roman" w:hAnsi="Times New Roman"/>
          <w:sz w:val="28"/>
        </w:rPr>
        <w:t>Речь</w:t>
      </w:r>
      <w:proofErr w:type="spellEnd"/>
      <w:r w:rsidR="00545B8E" w:rsidRPr="00B029C6">
        <w:rPr>
          <w:rFonts w:ascii="Times New Roman" w:hAnsi="Times New Roman"/>
          <w:sz w:val="28"/>
        </w:rPr>
        <w:t>, 2010. – 694 с.</w:t>
      </w:r>
    </w:p>
    <w:p w14:paraId="560E607D" w14:textId="77777777" w:rsidR="00545B8E" w:rsidRPr="00B029C6" w:rsidRDefault="00545B8E" w:rsidP="007F515A">
      <w:pPr>
        <w:pStyle w:val="aa"/>
        <w:numPr>
          <w:ilvl w:val="0"/>
          <w:numId w:val="9"/>
        </w:numPr>
        <w:tabs>
          <w:tab w:val="left" w:pos="1276"/>
        </w:tabs>
        <w:ind w:left="0" w:firstLine="709"/>
        <w:rPr>
          <w:rFonts w:ascii="Times New Roman" w:hAnsi="Times New Roman"/>
          <w:spacing w:val="-4"/>
          <w:sz w:val="28"/>
        </w:rPr>
      </w:pPr>
      <w:r w:rsidRPr="00B029C6">
        <w:rPr>
          <w:rFonts w:ascii="Times New Roman" w:hAnsi="Times New Roman"/>
          <w:spacing w:val="-4"/>
          <w:sz w:val="28"/>
        </w:rPr>
        <w:t>Головченко І.В. Методичні рекомендації до проведення лабораторних робіт з гістології з основами ембріології для студентів спеціальності Біологія*/ І.В.</w:t>
      </w:r>
      <w:r w:rsidRPr="00B029C6">
        <w:rPr>
          <w:rFonts w:ascii="Times New Roman" w:hAnsi="Times New Roman"/>
          <w:spacing w:val="-4"/>
          <w:sz w:val="28"/>
          <w:lang w:val="ru-RU"/>
        </w:rPr>
        <w:t> </w:t>
      </w:r>
      <w:r w:rsidRPr="00B029C6">
        <w:rPr>
          <w:rFonts w:ascii="Times New Roman" w:hAnsi="Times New Roman"/>
          <w:spacing w:val="-4"/>
          <w:sz w:val="28"/>
        </w:rPr>
        <w:t xml:space="preserve">Головченко. – Херсон: ПП </w:t>
      </w:r>
      <w:proofErr w:type="spellStart"/>
      <w:r w:rsidRPr="00B029C6">
        <w:rPr>
          <w:rFonts w:ascii="Times New Roman" w:hAnsi="Times New Roman"/>
          <w:spacing w:val="-4"/>
          <w:sz w:val="28"/>
        </w:rPr>
        <w:t>Вишемирський</w:t>
      </w:r>
      <w:proofErr w:type="spellEnd"/>
      <w:r w:rsidRPr="00B029C6">
        <w:rPr>
          <w:rFonts w:ascii="Times New Roman" w:hAnsi="Times New Roman"/>
          <w:spacing w:val="-4"/>
          <w:sz w:val="28"/>
        </w:rPr>
        <w:t xml:space="preserve"> В.С., 2016. – 135 с.</w:t>
      </w:r>
    </w:p>
    <w:p w14:paraId="00988FA1" w14:textId="77777777" w:rsidR="00545B8E" w:rsidRPr="00B029C6" w:rsidRDefault="00545B8E" w:rsidP="007F515A">
      <w:pPr>
        <w:pStyle w:val="aa"/>
        <w:numPr>
          <w:ilvl w:val="0"/>
          <w:numId w:val="10"/>
        </w:numPr>
        <w:tabs>
          <w:tab w:val="left" w:pos="1134"/>
        </w:tabs>
        <w:ind w:left="0" w:firstLine="709"/>
        <w:rPr>
          <w:rFonts w:ascii="Times New Roman" w:hAnsi="Times New Roman"/>
          <w:sz w:val="28"/>
        </w:rPr>
      </w:pPr>
      <w:proofErr w:type="spellStart"/>
      <w:r w:rsidRPr="00B029C6">
        <w:rPr>
          <w:rFonts w:ascii="Times New Roman" w:hAnsi="Times New Roman"/>
          <w:sz w:val="28"/>
        </w:rPr>
        <w:t>Григорьев</w:t>
      </w:r>
      <w:proofErr w:type="spellEnd"/>
      <w:r w:rsidRPr="00B029C6">
        <w:rPr>
          <w:rFonts w:ascii="Times New Roman" w:hAnsi="Times New Roman"/>
          <w:sz w:val="28"/>
        </w:rPr>
        <w:t xml:space="preserve"> Ю.Г. </w:t>
      </w:r>
      <w:proofErr w:type="spellStart"/>
      <w:r w:rsidRPr="00B029C6">
        <w:rPr>
          <w:rFonts w:ascii="Times New Roman" w:hAnsi="Times New Roman"/>
          <w:sz w:val="28"/>
        </w:rPr>
        <w:t>Вестибулярные</w:t>
      </w:r>
      <w:proofErr w:type="spellEnd"/>
      <w:r w:rsidRPr="00B029C6">
        <w:rPr>
          <w:rFonts w:ascii="Times New Roman" w:hAnsi="Times New Roman"/>
          <w:sz w:val="28"/>
        </w:rPr>
        <w:t xml:space="preserve"> </w:t>
      </w:r>
      <w:proofErr w:type="spellStart"/>
      <w:r w:rsidRPr="00B029C6">
        <w:rPr>
          <w:rFonts w:ascii="Times New Roman" w:hAnsi="Times New Roman"/>
          <w:sz w:val="28"/>
        </w:rPr>
        <w:t>реакции</w:t>
      </w:r>
      <w:proofErr w:type="spellEnd"/>
      <w:r w:rsidRPr="00B029C6">
        <w:rPr>
          <w:rFonts w:ascii="Times New Roman" w:hAnsi="Times New Roman"/>
          <w:sz w:val="28"/>
        </w:rPr>
        <w:t xml:space="preserve">./ </w:t>
      </w:r>
      <w:proofErr w:type="spellStart"/>
      <w:r w:rsidRPr="00B029C6">
        <w:rPr>
          <w:rFonts w:ascii="Times New Roman" w:hAnsi="Times New Roman"/>
          <w:sz w:val="28"/>
        </w:rPr>
        <w:t>Ю.Г.Григорьев</w:t>
      </w:r>
      <w:proofErr w:type="spellEnd"/>
      <w:r w:rsidRPr="00B029C6">
        <w:rPr>
          <w:rFonts w:ascii="Times New Roman" w:hAnsi="Times New Roman"/>
          <w:sz w:val="28"/>
        </w:rPr>
        <w:t xml:space="preserve">, </w:t>
      </w:r>
      <w:proofErr w:type="spellStart"/>
      <w:r w:rsidRPr="00B029C6">
        <w:rPr>
          <w:rFonts w:ascii="Times New Roman" w:hAnsi="Times New Roman"/>
          <w:sz w:val="28"/>
        </w:rPr>
        <w:t>Ю.В.Фарбер</w:t>
      </w:r>
      <w:proofErr w:type="spellEnd"/>
      <w:r w:rsidRPr="00B029C6">
        <w:rPr>
          <w:rFonts w:ascii="Times New Roman" w:hAnsi="Times New Roman"/>
          <w:sz w:val="28"/>
        </w:rPr>
        <w:t xml:space="preserve">, </w:t>
      </w:r>
      <w:proofErr w:type="spellStart"/>
      <w:r w:rsidRPr="00B029C6">
        <w:rPr>
          <w:rFonts w:ascii="Times New Roman" w:hAnsi="Times New Roman"/>
          <w:sz w:val="28"/>
        </w:rPr>
        <w:t>Н.А.Волохова</w:t>
      </w:r>
      <w:proofErr w:type="spellEnd"/>
      <w:r w:rsidRPr="00B029C6">
        <w:rPr>
          <w:rFonts w:ascii="Times New Roman" w:hAnsi="Times New Roman"/>
          <w:sz w:val="28"/>
        </w:rPr>
        <w:t>. – М., 1980.</w:t>
      </w:r>
    </w:p>
    <w:p w14:paraId="77CABC65" w14:textId="77777777" w:rsidR="00545B8E" w:rsidRPr="00B029C6" w:rsidRDefault="007F515A" w:rsidP="007F515A">
      <w:pPr>
        <w:pStyle w:val="aa"/>
        <w:tabs>
          <w:tab w:val="left" w:pos="1134"/>
        </w:tabs>
        <w:rPr>
          <w:rFonts w:ascii="Times New Roman" w:hAnsi="Times New Roman"/>
          <w:sz w:val="28"/>
        </w:rPr>
      </w:pPr>
      <w:r>
        <w:rPr>
          <w:rFonts w:ascii="Times New Roman" w:hAnsi="Times New Roman"/>
          <w:sz w:val="28"/>
        </w:rPr>
        <w:lastRenderedPageBreak/>
        <w:t>38.</w:t>
      </w:r>
      <w:r w:rsidR="00545B8E" w:rsidRPr="00B029C6">
        <w:rPr>
          <w:rFonts w:ascii="Times New Roman" w:hAnsi="Times New Roman"/>
          <w:sz w:val="28"/>
        </w:rPr>
        <w:t xml:space="preserve">Лурия А.Р. </w:t>
      </w:r>
      <w:proofErr w:type="spellStart"/>
      <w:r w:rsidR="00545B8E" w:rsidRPr="00B029C6">
        <w:rPr>
          <w:rFonts w:ascii="Times New Roman" w:hAnsi="Times New Roman"/>
          <w:sz w:val="28"/>
        </w:rPr>
        <w:t>Развитие</w:t>
      </w:r>
      <w:proofErr w:type="spellEnd"/>
      <w:r w:rsidR="00545B8E" w:rsidRPr="00B029C6">
        <w:rPr>
          <w:rFonts w:ascii="Times New Roman" w:hAnsi="Times New Roman"/>
          <w:sz w:val="28"/>
        </w:rPr>
        <w:t xml:space="preserve"> </w:t>
      </w:r>
      <w:proofErr w:type="spellStart"/>
      <w:r w:rsidR="00545B8E" w:rsidRPr="00B029C6">
        <w:rPr>
          <w:rFonts w:ascii="Times New Roman" w:hAnsi="Times New Roman"/>
          <w:sz w:val="28"/>
        </w:rPr>
        <w:t>к</w:t>
      </w:r>
      <w:r>
        <w:rPr>
          <w:rFonts w:ascii="Times New Roman" w:hAnsi="Times New Roman"/>
          <w:sz w:val="28"/>
        </w:rPr>
        <w:t>онструктивной</w:t>
      </w:r>
      <w:proofErr w:type="spellEnd"/>
      <w:r>
        <w:rPr>
          <w:rFonts w:ascii="Times New Roman" w:hAnsi="Times New Roman"/>
          <w:sz w:val="28"/>
        </w:rPr>
        <w:t xml:space="preserve"> </w:t>
      </w:r>
      <w:proofErr w:type="spellStart"/>
      <w:r>
        <w:rPr>
          <w:rFonts w:ascii="Times New Roman" w:hAnsi="Times New Roman"/>
          <w:sz w:val="28"/>
        </w:rPr>
        <w:t>деятельности</w:t>
      </w:r>
      <w:proofErr w:type="spellEnd"/>
      <w:r>
        <w:rPr>
          <w:rFonts w:ascii="Times New Roman" w:hAnsi="Times New Roman"/>
          <w:sz w:val="28"/>
        </w:rPr>
        <w:t xml:space="preserve"> </w:t>
      </w:r>
      <w:proofErr w:type="spellStart"/>
      <w:r>
        <w:rPr>
          <w:rFonts w:ascii="Times New Roman" w:hAnsi="Times New Roman"/>
          <w:sz w:val="28"/>
        </w:rPr>
        <w:t>дошко</w:t>
      </w:r>
      <w:r w:rsidR="00545B8E" w:rsidRPr="00B029C6">
        <w:rPr>
          <w:rFonts w:ascii="Times New Roman" w:hAnsi="Times New Roman"/>
          <w:sz w:val="28"/>
        </w:rPr>
        <w:t>льника</w:t>
      </w:r>
      <w:proofErr w:type="spellEnd"/>
      <w:r w:rsidR="00545B8E" w:rsidRPr="00B029C6">
        <w:rPr>
          <w:rFonts w:ascii="Times New Roman" w:hAnsi="Times New Roman"/>
          <w:sz w:val="28"/>
        </w:rPr>
        <w:t xml:space="preserve">/ </w:t>
      </w:r>
      <w:proofErr w:type="spellStart"/>
      <w:r w:rsidR="00545B8E" w:rsidRPr="00B029C6">
        <w:rPr>
          <w:rFonts w:ascii="Times New Roman" w:hAnsi="Times New Roman"/>
          <w:sz w:val="28"/>
        </w:rPr>
        <w:t>А.Р.Лурия</w:t>
      </w:r>
      <w:proofErr w:type="spellEnd"/>
      <w:r w:rsidR="00545B8E" w:rsidRPr="00B029C6">
        <w:rPr>
          <w:rFonts w:ascii="Times New Roman" w:hAnsi="Times New Roman"/>
          <w:sz w:val="28"/>
        </w:rPr>
        <w:t xml:space="preserve"> // </w:t>
      </w:r>
      <w:proofErr w:type="spellStart"/>
      <w:r w:rsidR="00545B8E" w:rsidRPr="00B029C6">
        <w:rPr>
          <w:rFonts w:ascii="Times New Roman" w:hAnsi="Times New Roman"/>
          <w:sz w:val="28"/>
        </w:rPr>
        <w:t>Вопросы</w:t>
      </w:r>
      <w:proofErr w:type="spellEnd"/>
      <w:r w:rsidR="00545B8E" w:rsidRPr="00B029C6">
        <w:rPr>
          <w:rFonts w:ascii="Times New Roman" w:hAnsi="Times New Roman"/>
          <w:sz w:val="28"/>
        </w:rPr>
        <w:t xml:space="preserve"> </w:t>
      </w:r>
      <w:proofErr w:type="spellStart"/>
      <w:r w:rsidR="00545B8E" w:rsidRPr="00B029C6">
        <w:rPr>
          <w:rFonts w:ascii="Times New Roman" w:hAnsi="Times New Roman"/>
          <w:sz w:val="28"/>
        </w:rPr>
        <w:t>психологии</w:t>
      </w:r>
      <w:proofErr w:type="spellEnd"/>
      <w:r w:rsidR="00545B8E" w:rsidRPr="00B029C6">
        <w:rPr>
          <w:rFonts w:ascii="Times New Roman" w:hAnsi="Times New Roman"/>
          <w:sz w:val="28"/>
        </w:rPr>
        <w:t xml:space="preserve"> </w:t>
      </w:r>
      <w:proofErr w:type="spellStart"/>
      <w:r w:rsidR="00545B8E" w:rsidRPr="00B029C6">
        <w:rPr>
          <w:rFonts w:ascii="Times New Roman" w:hAnsi="Times New Roman"/>
          <w:sz w:val="28"/>
        </w:rPr>
        <w:t>ребенка</w:t>
      </w:r>
      <w:proofErr w:type="spellEnd"/>
      <w:r w:rsidR="00545B8E" w:rsidRPr="00B029C6">
        <w:rPr>
          <w:rFonts w:ascii="Times New Roman" w:hAnsi="Times New Roman"/>
          <w:sz w:val="28"/>
        </w:rPr>
        <w:t xml:space="preserve"> </w:t>
      </w:r>
      <w:proofErr w:type="spellStart"/>
      <w:r w:rsidR="00545B8E" w:rsidRPr="00B029C6">
        <w:rPr>
          <w:rFonts w:ascii="Times New Roman" w:hAnsi="Times New Roman"/>
          <w:sz w:val="28"/>
        </w:rPr>
        <w:t>дошкольного</w:t>
      </w:r>
      <w:proofErr w:type="spellEnd"/>
      <w:r w:rsidR="00545B8E" w:rsidRPr="00B029C6">
        <w:rPr>
          <w:rFonts w:ascii="Times New Roman" w:hAnsi="Times New Roman"/>
          <w:sz w:val="28"/>
        </w:rPr>
        <w:t xml:space="preserve"> </w:t>
      </w:r>
      <w:proofErr w:type="spellStart"/>
      <w:r w:rsidR="00545B8E" w:rsidRPr="00B029C6">
        <w:rPr>
          <w:rFonts w:ascii="Times New Roman" w:hAnsi="Times New Roman"/>
          <w:sz w:val="28"/>
        </w:rPr>
        <w:t>возраста</w:t>
      </w:r>
      <w:proofErr w:type="spellEnd"/>
      <w:r w:rsidR="00545B8E" w:rsidRPr="00B029C6">
        <w:rPr>
          <w:rFonts w:ascii="Times New Roman" w:hAnsi="Times New Roman"/>
          <w:sz w:val="28"/>
        </w:rPr>
        <w:t>, 1948. – 96 с.</w:t>
      </w:r>
    </w:p>
    <w:p w14:paraId="37AA75A4" w14:textId="77777777" w:rsidR="00545B8E" w:rsidRPr="00B029C6" w:rsidRDefault="00545B8E" w:rsidP="007F515A">
      <w:pPr>
        <w:pStyle w:val="aa"/>
        <w:numPr>
          <w:ilvl w:val="0"/>
          <w:numId w:val="10"/>
        </w:numPr>
        <w:tabs>
          <w:tab w:val="left" w:pos="1134"/>
        </w:tabs>
        <w:ind w:left="0" w:firstLine="709"/>
        <w:rPr>
          <w:rFonts w:ascii="Times New Roman" w:hAnsi="Times New Roman"/>
          <w:sz w:val="28"/>
        </w:rPr>
      </w:pPr>
      <w:proofErr w:type="spellStart"/>
      <w:r w:rsidRPr="00B029C6">
        <w:rPr>
          <w:rFonts w:ascii="Times New Roman" w:hAnsi="Times New Roman"/>
          <w:sz w:val="28"/>
        </w:rPr>
        <w:t>Лурия</w:t>
      </w:r>
      <w:proofErr w:type="spellEnd"/>
      <w:r w:rsidRPr="00B029C6">
        <w:rPr>
          <w:rFonts w:ascii="Times New Roman" w:hAnsi="Times New Roman"/>
          <w:sz w:val="28"/>
        </w:rPr>
        <w:t xml:space="preserve"> А.Р. </w:t>
      </w:r>
      <w:proofErr w:type="spellStart"/>
      <w:r w:rsidRPr="00B029C6">
        <w:rPr>
          <w:rFonts w:ascii="Times New Roman" w:hAnsi="Times New Roman"/>
          <w:sz w:val="28"/>
        </w:rPr>
        <w:t>Основные</w:t>
      </w:r>
      <w:proofErr w:type="spellEnd"/>
      <w:r w:rsidRPr="00B029C6">
        <w:rPr>
          <w:rFonts w:ascii="Times New Roman" w:hAnsi="Times New Roman"/>
          <w:sz w:val="28"/>
        </w:rPr>
        <w:t xml:space="preserve"> </w:t>
      </w:r>
      <w:proofErr w:type="spellStart"/>
      <w:r w:rsidRPr="00B029C6">
        <w:rPr>
          <w:rFonts w:ascii="Times New Roman" w:hAnsi="Times New Roman"/>
          <w:sz w:val="28"/>
        </w:rPr>
        <w:t>проблемы</w:t>
      </w:r>
      <w:proofErr w:type="spellEnd"/>
      <w:r w:rsidRPr="00B029C6">
        <w:rPr>
          <w:rFonts w:ascii="Times New Roman" w:hAnsi="Times New Roman"/>
          <w:sz w:val="28"/>
        </w:rPr>
        <w:t xml:space="preserve"> </w:t>
      </w:r>
      <w:proofErr w:type="spellStart"/>
      <w:r w:rsidRPr="00B029C6">
        <w:rPr>
          <w:rFonts w:ascii="Times New Roman" w:hAnsi="Times New Roman"/>
          <w:sz w:val="28"/>
        </w:rPr>
        <w:t>нейролингвистики</w:t>
      </w:r>
      <w:proofErr w:type="spellEnd"/>
      <w:r w:rsidRPr="00B029C6">
        <w:rPr>
          <w:rFonts w:ascii="Times New Roman" w:hAnsi="Times New Roman"/>
          <w:sz w:val="28"/>
        </w:rPr>
        <w:t xml:space="preserve">./ </w:t>
      </w:r>
      <w:proofErr w:type="spellStart"/>
      <w:r w:rsidRPr="00B029C6">
        <w:rPr>
          <w:rFonts w:ascii="Times New Roman" w:hAnsi="Times New Roman"/>
          <w:sz w:val="28"/>
        </w:rPr>
        <w:t>А.Р.Лурия</w:t>
      </w:r>
      <w:proofErr w:type="spellEnd"/>
      <w:r w:rsidRPr="00B029C6">
        <w:rPr>
          <w:rFonts w:ascii="Times New Roman" w:hAnsi="Times New Roman"/>
          <w:sz w:val="28"/>
        </w:rPr>
        <w:t>. – М.,</w:t>
      </w:r>
      <w:r w:rsidRPr="00B029C6">
        <w:rPr>
          <w:rFonts w:ascii="Times New Roman" w:hAnsi="Times New Roman"/>
          <w:sz w:val="28"/>
          <w:lang w:val="ru-RU"/>
        </w:rPr>
        <w:t xml:space="preserve"> </w:t>
      </w:r>
      <w:r w:rsidRPr="00B029C6">
        <w:rPr>
          <w:rFonts w:ascii="Times New Roman" w:hAnsi="Times New Roman"/>
          <w:sz w:val="28"/>
        </w:rPr>
        <w:t>1976.</w:t>
      </w:r>
    </w:p>
    <w:p w14:paraId="216FD8D7" w14:textId="77777777" w:rsidR="00545B8E" w:rsidRPr="00B029C6" w:rsidRDefault="00545B8E" w:rsidP="007F515A">
      <w:pPr>
        <w:pStyle w:val="aa"/>
        <w:numPr>
          <w:ilvl w:val="0"/>
          <w:numId w:val="11"/>
        </w:numPr>
        <w:tabs>
          <w:tab w:val="left" w:pos="1134"/>
        </w:tabs>
        <w:ind w:left="0" w:firstLine="709"/>
        <w:rPr>
          <w:rFonts w:ascii="Times New Roman" w:hAnsi="Times New Roman"/>
          <w:sz w:val="28"/>
        </w:rPr>
      </w:pPr>
      <w:r w:rsidRPr="00B029C6">
        <w:rPr>
          <w:rFonts w:ascii="Times New Roman" w:hAnsi="Times New Roman"/>
          <w:sz w:val="28"/>
        </w:rPr>
        <w:t xml:space="preserve">Немов Р.С. </w:t>
      </w:r>
      <w:proofErr w:type="spellStart"/>
      <w:r w:rsidRPr="00B029C6">
        <w:rPr>
          <w:rFonts w:ascii="Times New Roman" w:hAnsi="Times New Roman"/>
          <w:sz w:val="28"/>
        </w:rPr>
        <w:t>Психология</w:t>
      </w:r>
      <w:proofErr w:type="spellEnd"/>
      <w:r w:rsidRPr="00B029C6">
        <w:rPr>
          <w:rFonts w:ascii="Times New Roman" w:hAnsi="Times New Roman"/>
          <w:sz w:val="28"/>
        </w:rPr>
        <w:t xml:space="preserve">. – В 3-х томах. – 4-е </w:t>
      </w:r>
      <w:proofErr w:type="spellStart"/>
      <w:r w:rsidRPr="00B029C6">
        <w:rPr>
          <w:rFonts w:ascii="Times New Roman" w:hAnsi="Times New Roman"/>
          <w:sz w:val="28"/>
        </w:rPr>
        <w:t>изд</w:t>
      </w:r>
      <w:proofErr w:type="spellEnd"/>
      <w:r w:rsidRPr="00B029C6">
        <w:rPr>
          <w:rFonts w:ascii="Times New Roman" w:hAnsi="Times New Roman"/>
          <w:sz w:val="28"/>
        </w:rPr>
        <w:t xml:space="preserve">. – </w:t>
      </w:r>
      <w:proofErr w:type="spellStart"/>
      <w:r w:rsidRPr="00B029C6">
        <w:rPr>
          <w:rFonts w:ascii="Times New Roman" w:hAnsi="Times New Roman"/>
          <w:sz w:val="28"/>
        </w:rPr>
        <w:t>Кн</w:t>
      </w:r>
      <w:proofErr w:type="spellEnd"/>
      <w:r w:rsidRPr="00B029C6">
        <w:rPr>
          <w:rFonts w:ascii="Times New Roman" w:hAnsi="Times New Roman"/>
          <w:sz w:val="28"/>
          <w:lang w:val="ru-RU"/>
        </w:rPr>
        <w:t>. </w:t>
      </w:r>
      <w:r w:rsidRPr="00B029C6">
        <w:rPr>
          <w:rFonts w:ascii="Times New Roman" w:hAnsi="Times New Roman"/>
          <w:sz w:val="28"/>
        </w:rPr>
        <w:t xml:space="preserve">2. </w:t>
      </w:r>
      <w:proofErr w:type="spellStart"/>
      <w:r w:rsidRPr="00B029C6">
        <w:rPr>
          <w:rFonts w:ascii="Times New Roman" w:hAnsi="Times New Roman"/>
          <w:sz w:val="28"/>
        </w:rPr>
        <w:t>Психология</w:t>
      </w:r>
      <w:proofErr w:type="spellEnd"/>
      <w:r w:rsidRPr="00B029C6">
        <w:rPr>
          <w:rFonts w:ascii="Times New Roman" w:hAnsi="Times New Roman"/>
          <w:sz w:val="28"/>
        </w:rPr>
        <w:t xml:space="preserve"> </w:t>
      </w:r>
      <w:proofErr w:type="spellStart"/>
      <w:r w:rsidRPr="00B029C6">
        <w:rPr>
          <w:rFonts w:ascii="Times New Roman" w:hAnsi="Times New Roman"/>
          <w:sz w:val="28"/>
        </w:rPr>
        <w:t>образования</w:t>
      </w:r>
      <w:proofErr w:type="spellEnd"/>
      <w:r w:rsidRPr="00B029C6">
        <w:rPr>
          <w:rFonts w:ascii="Times New Roman" w:hAnsi="Times New Roman"/>
          <w:sz w:val="28"/>
        </w:rPr>
        <w:t>./ Р.С.Немов. – М.: ВЛАДОС, 2006. – 607с.</w:t>
      </w:r>
    </w:p>
    <w:p w14:paraId="5ADE75CA" w14:textId="77777777" w:rsidR="00545B8E" w:rsidRPr="00B029C6" w:rsidRDefault="00545B8E" w:rsidP="007F515A">
      <w:pPr>
        <w:pStyle w:val="af0"/>
        <w:tabs>
          <w:tab w:val="left" w:pos="1134"/>
        </w:tabs>
        <w:ind w:firstLine="709"/>
        <w:jc w:val="both"/>
        <w:rPr>
          <w:rFonts w:ascii="Times New Roman" w:hAnsi="Times New Roman"/>
          <w:sz w:val="28"/>
        </w:rPr>
      </w:pPr>
      <w:r w:rsidRPr="00B029C6">
        <w:rPr>
          <w:rFonts w:ascii="Times New Roman" w:hAnsi="Times New Roman"/>
          <w:sz w:val="28"/>
        </w:rPr>
        <w:t>Інтернет-ресурси</w:t>
      </w:r>
    </w:p>
    <w:p w14:paraId="23599D60" w14:textId="77777777" w:rsidR="00545B8E" w:rsidRPr="00B029C6" w:rsidRDefault="007F515A" w:rsidP="007F515A">
      <w:pPr>
        <w:pStyle w:val="aa"/>
        <w:tabs>
          <w:tab w:val="left" w:pos="567"/>
          <w:tab w:val="left" w:pos="1276"/>
        </w:tabs>
        <w:rPr>
          <w:rFonts w:ascii="Times New Roman" w:hAnsi="Times New Roman"/>
          <w:sz w:val="28"/>
        </w:rPr>
      </w:pPr>
      <w:r>
        <w:rPr>
          <w:rFonts w:ascii="Times New Roman" w:hAnsi="Times New Roman"/>
          <w:sz w:val="28"/>
        </w:rPr>
        <w:t>41.</w:t>
      </w:r>
      <w:r w:rsidR="00545B8E" w:rsidRPr="00B029C6">
        <w:rPr>
          <w:rFonts w:ascii="Times New Roman" w:hAnsi="Times New Roman"/>
          <w:sz w:val="28"/>
        </w:rPr>
        <w:t>http://www.library.by/portalus/modules/medicine/</w:t>
      </w:r>
      <w:r w:rsidR="00545B8E" w:rsidRPr="00B029C6">
        <w:rPr>
          <w:rFonts w:ascii="Times New Roman" w:hAnsi="Times New Roman"/>
          <w:sz w:val="28"/>
          <w:lang w:val="en-US"/>
        </w:rPr>
        <w:t xml:space="preserve"> </w:t>
      </w:r>
      <w:proofErr w:type="spellStart"/>
      <w:r w:rsidR="00545B8E" w:rsidRPr="00B029C6">
        <w:rPr>
          <w:rFonts w:ascii="Times New Roman" w:hAnsi="Times New Roman"/>
          <w:sz w:val="28"/>
        </w:rPr>
        <w:t>referat_readim</w:t>
      </w:r>
      <w:proofErr w:type="spellEnd"/>
      <w:r w:rsidR="00545B8E" w:rsidRPr="00B029C6">
        <w:rPr>
          <w:rFonts w:ascii="Times New Roman" w:hAnsi="Times New Roman"/>
          <w:sz w:val="28"/>
        </w:rPr>
        <w:t>...</w:t>
      </w:r>
    </w:p>
    <w:p w14:paraId="3FF7414B" w14:textId="77777777" w:rsidR="00545B8E" w:rsidRPr="00B029C6" w:rsidRDefault="007F515A" w:rsidP="007F515A">
      <w:pPr>
        <w:pStyle w:val="aa"/>
        <w:tabs>
          <w:tab w:val="left" w:pos="567"/>
          <w:tab w:val="left" w:pos="1276"/>
        </w:tabs>
        <w:rPr>
          <w:rFonts w:ascii="Times New Roman" w:hAnsi="Times New Roman"/>
          <w:sz w:val="28"/>
        </w:rPr>
      </w:pPr>
      <w:r>
        <w:rPr>
          <w:rFonts w:ascii="Times New Roman" w:hAnsi="Times New Roman"/>
          <w:sz w:val="28"/>
        </w:rPr>
        <w:t>42.</w:t>
      </w:r>
      <w:r w:rsidR="00545B8E" w:rsidRPr="00B029C6">
        <w:rPr>
          <w:rFonts w:ascii="Times New Roman" w:hAnsi="Times New Roman"/>
          <w:sz w:val="28"/>
        </w:rPr>
        <w:t>http://www.about-health-care.com/homemed-page/gl12/</w:t>
      </w:r>
      <w:r w:rsidR="00545B8E" w:rsidRPr="00B029C6">
        <w:rPr>
          <w:rFonts w:ascii="Times New Roman" w:hAnsi="Times New Roman"/>
          <w:sz w:val="28"/>
          <w:lang w:val="en-US"/>
        </w:rPr>
        <w:t xml:space="preserve"> </w:t>
      </w:r>
      <w:proofErr w:type="spellStart"/>
      <w:r w:rsidR="00545B8E" w:rsidRPr="00B029C6">
        <w:rPr>
          <w:rFonts w:ascii="Times New Roman" w:hAnsi="Times New Roman"/>
          <w:sz w:val="28"/>
        </w:rPr>
        <w:t>homem</w:t>
      </w:r>
      <w:proofErr w:type="spellEnd"/>
      <w:r w:rsidR="00545B8E" w:rsidRPr="00B029C6">
        <w:rPr>
          <w:rFonts w:ascii="Times New Roman" w:hAnsi="Times New Roman"/>
          <w:sz w:val="28"/>
        </w:rPr>
        <w:t>...</w:t>
      </w:r>
    </w:p>
    <w:p w14:paraId="0B90B6C9" w14:textId="77777777" w:rsidR="00545B8E" w:rsidRPr="00B029C6" w:rsidRDefault="007F515A" w:rsidP="007F515A">
      <w:pPr>
        <w:pStyle w:val="aa"/>
        <w:tabs>
          <w:tab w:val="left" w:pos="567"/>
          <w:tab w:val="left" w:pos="1276"/>
        </w:tabs>
        <w:rPr>
          <w:rFonts w:ascii="Times New Roman" w:hAnsi="Times New Roman"/>
          <w:sz w:val="28"/>
        </w:rPr>
      </w:pPr>
      <w:r>
        <w:rPr>
          <w:rFonts w:ascii="Times New Roman" w:hAnsi="Times New Roman"/>
          <w:sz w:val="28"/>
        </w:rPr>
        <w:t>43.</w:t>
      </w:r>
      <w:r w:rsidR="00545B8E" w:rsidRPr="00B029C6">
        <w:rPr>
          <w:rFonts w:ascii="Times New Roman" w:hAnsi="Times New Roman"/>
          <w:sz w:val="28"/>
        </w:rPr>
        <w:t xml:space="preserve">http://www. </w:t>
      </w:r>
      <w:proofErr w:type="spellStart"/>
      <w:r w:rsidR="00545B8E" w:rsidRPr="00B029C6">
        <w:rPr>
          <w:rFonts w:ascii="Times New Roman" w:hAnsi="Times New Roman"/>
          <w:sz w:val="28"/>
        </w:rPr>
        <w:t>homed.Ri</w:t>
      </w:r>
      <w:proofErr w:type="spellEnd"/>
      <w:r w:rsidR="00545B8E" w:rsidRPr="00B029C6">
        <w:rPr>
          <w:rFonts w:ascii="Times New Roman" w:hAnsi="Times New Roman"/>
          <w:sz w:val="28"/>
        </w:rPr>
        <w:t>/</w:t>
      </w:r>
      <w:proofErr w:type="spellStart"/>
      <w:r w:rsidR="00545B8E" w:rsidRPr="00B029C6">
        <w:rPr>
          <w:rFonts w:ascii="Times New Roman" w:hAnsi="Times New Roman"/>
          <w:sz w:val="28"/>
        </w:rPr>
        <w:t>node</w:t>
      </w:r>
      <w:proofErr w:type="spellEnd"/>
      <w:r w:rsidR="00545B8E" w:rsidRPr="00B029C6">
        <w:rPr>
          <w:rFonts w:ascii="Times New Roman" w:hAnsi="Times New Roman"/>
          <w:sz w:val="28"/>
        </w:rPr>
        <w:t>/535</w:t>
      </w:r>
    </w:p>
    <w:p w14:paraId="49C0FD02" w14:textId="77777777" w:rsidR="00545B8E" w:rsidRPr="00B029C6" w:rsidRDefault="007F515A" w:rsidP="007F515A">
      <w:pPr>
        <w:pStyle w:val="aa"/>
        <w:tabs>
          <w:tab w:val="left" w:pos="567"/>
          <w:tab w:val="left" w:pos="1276"/>
        </w:tabs>
        <w:rPr>
          <w:rFonts w:ascii="Times New Roman" w:hAnsi="Times New Roman"/>
          <w:sz w:val="28"/>
        </w:rPr>
      </w:pPr>
      <w:r>
        <w:rPr>
          <w:rFonts w:ascii="Times New Roman" w:hAnsi="Times New Roman"/>
          <w:sz w:val="28"/>
        </w:rPr>
        <w:t>44.</w:t>
      </w:r>
      <w:r w:rsidR="00545B8E" w:rsidRPr="00B029C6">
        <w:rPr>
          <w:rFonts w:ascii="Times New Roman" w:hAnsi="Times New Roman"/>
          <w:sz w:val="28"/>
        </w:rPr>
        <w:t>http://www.medportal.ru/enc/neurology/</w:t>
      </w:r>
    </w:p>
    <w:p w14:paraId="0BB71437" w14:textId="77777777" w:rsidR="00545B8E" w:rsidRPr="00B029C6" w:rsidRDefault="007F515A" w:rsidP="007F515A">
      <w:pPr>
        <w:pStyle w:val="aa"/>
        <w:tabs>
          <w:tab w:val="left" w:pos="567"/>
          <w:tab w:val="left" w:pos="1276"/>
        </w:tabs>
        <w:rPr>
          <w:rFonts w:ascii="Times New Roman" w:hAnsi="Times New Roman"/>
          <w:sz w:val="28"/>
        </w:rPr>
      </w:pPr>
      <w:r>
        <w:rPr>
          <w:rFonts w:ascii="Times New Roman" w:hAnsi="Times New Roman"/>
          <w:sz w:val="28"/>
        </w:rPr>
        <w:t>45.</w:t>
      </w:r>
      <w:r w:rsidR="00545B8E" w:rsidRPr="00B029C6">
        <w:rPr>
          <w:rFonts w:ascii="Times New Roman" w:hAnsi="Times New Roman"/>
          <w:sz w:val="28"/>
        </w:rPr>
        <w:t>http://www.hepacept.ru/index.php?option=com-content&amp;vien=...</w:t>
      </w:r>
    </w:p>
    <w:p w14:paraId="098F3755" w14:textId="77777777" w:rsidR="00545B8E" w:rsidRPr="00B029C6" w:rsidRDefault="007F515A" w:rsidP="007F515A">
      <w:pPr>
        <w:pStyle w:val="aa"/>
        <w:tabs>
          <w:tab w:val="left" w:pos="567"/>
          <w:tab w:val="left" w:pos="1276"/>
        </w:tabs>
        <w:rPr>
          <w:rFonts w:ascii="Times New Roman" w:hAnsi="Times New Roman"/>
          <w:spacing w:val="-8"/>
          <w:sz w:val="28"/>
        </w:rPr>
      </w:pPr>
      <w:r>
        <w:rPr>
          <w:rFonts w:ascii="Times New Roman" w:hAnsi="Times New Roman"/>
          <w:sz w:val="28"/>
        </w:rPr>
        <w:t>46.</w:t>
      </w:r>
      <w:r w:rsidR="00545B8E" w:rsidRPr="00B029C6">
        <w:rPr>
          <w:rFonts w:ascii="Times New Roman" w:hAnsi="Times New Roman"/>
          <w:sz w:val="28"/>
        </w:rPr>
        <w:t>http://</w:t>
      </w:r>
      <w:r w:rsidR="00545B8E" w:rsidRPr="00B029C6">
        <w:rPr>
          <w:rFonts w:ascii="Times New Roman" w:hAnsi="Times New Roman"/>
          <w:spacing w:val="-8"/>
          <w:sz w:val="28"/>
        </w:rPr>
        <w:t>www.booksmed.eom/nevrologiya/13-nernye-bolerni-uc...</w:t>
      </w:r>
    </w:p>
    <w:p w14:paraId="564A77F1" w14:textId="77777777" w:rsidR="00545B8E" w:rsidRPr="00B029C6" w:rsidRDefault="007F515A" w:rsidP="007F515A">
      <w:pPr>
        <w:pStyle w:val="aa"/>
        <w:tabs>
          <w:tab w:val="left" w:pos="567"/>
          <w:tab w:val="left" w:pos="1276"/>
        </w:tabs>
        <w:rPr>
          <w:rFonts w:ascii="Times New Roman" w:hAnsi="Times New Roman"/>
          <w:sz w:val="28"/>
        </w:rPr>
      </w:pPr>
      <w:r>
        <w:rPr>
          <w:rFonts w:ascii="Times New Roman" w:hAnsi="Times New Roman"/>
          <w:sz w:val="28"/>
        </w:rPr>
        <w:t>47.</w:t>
      </w:r>
      <w:r w:rsidR="00545B8E" w:rsidRPr="00B029C6">
        <w:rPr>
          <w:rFonts w:ascii="Times New Roman" w:hAnsi="Times New Roman"/>
          <w:sz w:val="28"/>
        </w:rPr>
        <w:t>http://www.bookap.info/genpsy/fadava/gll.shtm</w:t>
      </w:r>
    </w:p>
    <w:p w14:paraId="01E83E02" w14:textId="77777777" w:rsidR="00545B8E" w:rsidRPr="00B029C6" w:rsidRDefault="007F515A" w:rsidP="007F515A">
      <w:pPr>
        <w:pStyle w:val="aa"/>
        <w:tabs>
          <w:tab w:val="left" w:pos="567"/>
          <w:tab w:val="left" w:pos="1276"/>
        </w:tabs>
        <w:rPr>
          <w:rFonts w:ascii="Times New Roman" w:hAnsi="Times New Roman"/>
          <w:sz w:val="28"/>
        </w:rPr>
      </w:pPr>
      <w:r>
        <w:rPr>
          <w:rFonts w:ascii="Times New Roman" w:hAnsi="Times New Roman"/>
          <w:sz w:val="28"/>
        </w:rPr>
        <w:t>48.</w:t>
      </w:r>
      <w:r w:rsidR="00545B8E" w:rsidRPr="00B029C6">
        <w:rPr>
          <w:rFonts w:ascii="Times New Roman" w:hAnsi="Times New Roman"/>
          <w:sz w:val="28"/>
        </w:rPr>
        <w:t>http://www.medicalplanet.Su/neurology/2.html</w:t>
      </w:r>
    </w:p>
    <w:p w14:paraId="459F83F4" w14:textId="77777777" w:rsidR="00545B8E" w:rsidRPr="00B029C6" w:rsidRDefault="007F515A" w:rsidP="007F515A">
      <w:pPr>
        <w:pStyle w:val="aa"/>
        <w:tabs>
          <w:tab w:val="left" w:pos="567"/>
          <w:tab w:val="left" w:pos="1276"/>
        </w:tabs>
        <w:rPr>
          <w:rFonts w:ascii="Times New Roman" w:hAnsi="Times New Roman"/>
          <w:sz w:val="28"/>
        </w:rPr>
      </w:pPr>
      <w:r>
        <w:rPr>
          <w:rFonts w:ascii="Times New Roman" w:hAnsi="Times New Roman"/>
          <w:sz w:val="28"/>
        </w:rPr>
        <w:t>49.</w:t>
      </w:r>
      <w:r w:rsidR="00545B8E" w:rsidRPr="00B029C6">
        <w:rPr>
          <w:rFonts w:ascii="Times New Roman" w:hAnsi="Times New Roman"/>
          <w:sz w:val="28"/>
        </w:rPr>
        <w:t xml:space="preserve">http://www.lib.rus.ec/b/165877/read </w:t>
      </w:r>
    </w:p>
    <w:p w14:paraId="13960E73" w14:textId="77777777" w:rsidR="00545B8E" w:rsidRPr="00B029C6" w:rsidRDefault="007F515A" w:rsidP="007F515A">
      <w:pPr>
        <w:pStyle w:val="aa"/>
        <w:tabs>
          <w:tab w:val="left" w:pos="567"/>
          <w:tab w:val="left" w:pos="1276"/>
        </w:tabs>
        <w:rPr>
          <w:rFonts w:ascii="Times New Roman" w:hAnsi="Times New Roman"/>
          <w:sz w:val="28"/>
        </w:rPr>
      </w:pPr>
      <w:r>
        <w:rPr>
          <w:rFonts w:ascii="Times New Roman" w:hAnsi="Times New Roman"/>
          <w:sz w:val="28"/>
        </w:rPr>
        <w:t>50.</w:t>
      </w:r>
      <w:r w:rsidR="00545B8E" w:rsidRPr="00B029C6">
        <w:rPr>
          <w:rFonts w:ascii="Times New Roman" w:hAnsi="Times New Roman"/>
          <w:sz w:val="28"/>
        </w:rPr>
        <w:t xml:space="preserve">http://www. </w:t>
      </w:r>
      <w:proofErr w:type="spellStart"/>
      <w:r w:rsidR="00545B8E" w:rsidRPr="00B029C6">
        <w:rPr>
          <w:rFonts w:ascii="Times New Roman" w:hAnsi="Times New Roman"/>
          <w:sz w:val="28"/>
        </w:rPr>
        <w:t>medbook</w:t>
      </w:r>
      <w:proofErr w:type="spellEnd"/>
      <w:r w:rsidR="00545B8E" w:rsidRPr="00B029C6">
        <w:rPr>
          <w:rFonts w:ascii="Times New Roman" w:hAnsi="Times New Roman"/>
          <w:sz w:val="28"/>
        </w:rPr>
        <w:t xml:space="preserve">. net.ru/010650.shtml </w:t>
      </w:r>
    </w:p>
    <w:p w14:paraId="7EB4FDFB" w14:textId="77777777" w:rsidR="00545B8E" w:rsidRPr="00B029C6" w:rsidRDefault="007F515A" w:rsidP="007F515A">
      <w:pPr>
        <w:pStyle w:val="aa"/>
        <w:tabs>
          <w:tab w:val="left" w:pos="567"/>
          <w:tab w:val="left" w:pos="1276"/>
        </w:tabs>
        <w:rPr>
          <w:rFonts w:ascii="Times New Roman" w:hAnsi="Times New Roman"/>
          <w:sz w:val="28"/>
        </w:rPr>
      </w:pPr>
      <w:r>
        <w:rPr>
          <w:rFonts w:ascii="Times New Roman" w:hAnsi="Times New Roman"/>
          <w:sz w:val="28"/>
        </w:rPr>
        <w:t>5.1</w:t>
      </w:r>
      <w:r w:rsidR="00545B8E" w:rsidRPr="00B029C6">
        <w:rPr>
          <w:rFonts w:ascii="Times New Roman" w:hAnsi="Times New Roman"/>
          <w:sz w:val="28"/>
        </w:rPr>
        <w:t>http://www.medi.ru/doc/8381008.htm</w:t>
      </w:r>
    </w:p>
    <w:p w14:paraId="00808CD5" w14:textId="77777777" w:rsidR="00545B8E" w:rsidRPr="00B029C6" w:rsidRDefault="007F515A" w:rsidP="007F515A">
      <w:pPr>
        <w:pStyle w:val="aa"/>
        <w:tabs>
          <w:tab w:val="left" w:pos="567"/>
          <w:tab w:val="left" w:pos="1276"/>
        </w:tabs>
        <w:rPr>
          <w:rFonts w:ascii="Times New Roman" w:hAnsi="Times New Roman"/>
          <w:sz w:val="28"/>
        </w:rPr>
      </w:pPr>
      <w:r>
        <w:rPr>
          <w:rFonts w:ascii="Times New Roman" w:hAnsi="Times New Roman"/>
          <w:sz w:val="28"/>
        </w:rPr>
        <w:t>52.</w:t>
      </w:r>
      <w:r w:rsidR="00545B8E" w:rsidRPr="00B029C6">
        <w:rPr>
          <w:rFonts w:ascii="Times New Roman" w:hAnsi="Times New Roman"/>
          <w:sz w:val="28"/>
        </w:rPr>
        <w:t>http ://www. alib.ru/tpmed.phtml</w:t>
      </w:r>
    </w:p>
    <w:p w14:paraId="5EA78A97" w14:textId="77777777" w:rsidR="00545B8E" w:rsidRPr="00B029C6" w:rsidRDefault="007F515A" w:rsidP="007F515A">
      <w:pPr>
        <w:pStyle w:val="aa"/>
        <w:tabs>
          <w:tab w:val="left" w:pos="567"/>
          <w:tab w:val="left" w:pos="1276"/>
        </w:tabs>
        <w:rPr>
          <w:rFonts w:ascii="Times New Roman" w:hAnsi="Times New Roman"/>
          <w:sz w:val="28"/>
        </w:rPr>
      </w:pPr>
      <w:r>
        <w:rPr>
          <w:rFonts w:ascii="Times New Roman" w:hAnsi="Times New Roman"/>
          <w:sz w:val="28"/>
        </w:rPr>
        <w:t>53.</w:t>
      </w:r>
      <w:r w:rsidR="00545B8E" w:rsidRPr="00B029C6">
        <w:rPr>
          <w:rFonts w:ascii="Times New Roman" w:hAnsi="Times New Roman"/>
          <w:sz w:val="28"/>
        </w:rPr>
        <w:t xml:space="preserve">http://www.probio.io/reference/parinson/nervedrog </w:t>
      </w:r>
    </w:p>
    <w:p w14:paraId="5C7C9A12" w14:textId="77777777" w:rsidR="00545B8E" w:rsidRPr="00B029C6" w:rsidRDefault="007F515A" w:rsidP="007F515A">
      <w:pPr>
        <w:pStyle w:val="aa"/>
        <w:tabs>
          <w:tab w:val="left" w:pos="567"/>
          <w:tab w:val="left" w:pos="1276"/>
        </w:tabs>
        <w:rPr>
          <w:rFonts w:ascii="Times New Roman" w:hAnsi="Times New Roman"/>
          <w:sz w:val="28"/>
        </w:rPr>
      </w:pPr>
      <w:r>
        <w:rPr>
          <w:rFonts w:ascii="Times New Roman" w:hAnsi="Times New Roman"/>
          <w:sz w:val="28"/>
        </w:rPr>
        <w:t>54.</w:t>
      </w:r>
      <w:r w:rsidR="00545B8E" w:rsidRPr="00B029C6">
        <w:rPr>
          <w:rFonts w:ascii="Times New Roman" w:hAnsi="Times New Roman"/>
          <w:sz w:val="28"/>
        </w:rPr>
        <w:t>http://www.krugosvet.ru/enc/medicina/</w:t>
      </w:r>
    </w:p>
    <w:p w14:paraId="332F9A54" w14:textId="77777777" w:rsidR="00545B8E" w:rsidRPr="00B029C6" w:rsidRDefault="007F515A" w:rsidP="007F515A">
      <w:pPr>
        <w:pStyle w:val="aa"/>
        <w:tabs>
          <w:tab w:val="left" w:pos="567"/>
          <w:tab w:val="left" w:pos="1276"/>
        </w:tabs>
        <w:rPr>
          <w:rFonts w:ascii="Times New Roman" w:hAnsi="Times New Roman"/>
          <w:sz w:val="28"/>
        </w:rPr>
      </w:pPr>
      <w:r>
        <w:rPr>
          <w:rFonts w:ascii="Times New Roman" w:hAnsi="Times New Roman"/>
          <w:sz w:val="28"/>
        </w:rPr>
        <w:t>55.</w:t>
      </w:r>
      <w:r w:rsidR="00545B8E" w:rsidRPr="00B029C6">
        <w:rPr>
          <w:rFonts w:ascii="Times New Roman" w:hAnsi="Times New Roman"/>
          <w:sz w:val="28"/>
        </w:rPr>
        <w:t>http://www.galactic.org.ua/Prostranstvl/pf2.htm</w:t>
      </w:r>
    </w:p>
    <w:p w14:paraId="444050AC" w14:textId="77777777" w:rsidR="00545B8E" w:rsidRPr="00B029C6" w:rsidRDefault="007F515A" w:rsidP="007F515A">
      <w:pPr>
        <w:pStyle w:val="aa"/>
        <w:tabs>
          <w:tab w:val="left" w:pos="567"/>
          <w:tab w:val="left" w:pos="1276"/>
        </w:tabs>
        <w:rPr>
          <w:rFonts w:ascii="Times New Roman" w:hAnsi="Times New Roman"/>
          <w:sz w:val="28"/>
        </w:rPr>
      </w:pPr>
      <w:r>
        <w:rPr>
          <w:rFonts w:ascii="Times New Roman" w:hAnsi="Times New Roman"/>
          <w:sz w:val="28"/>
        </w:rPr>
        <w:t>56.</w:t>
      </w:r>
      <w:r w:rsidR="00545B8E" w:rsidRPr="00B029C6">
        <w:rPr>
          <w:rFonts w:ascii="Times New Roman" w:hAnsi="Times New Roman"/>
          <w:sz w:val="28"/>
        </w:rPr>
        <w:t>http://www.it-med.ru/library/sh/shizof_2.htm</w:t>
      </w:r>
    </w:p>
    <w:p w14:paraId="7263AD40" w14:textId="77777777" w:rsidR="00545B8E" w:rsidRPr="00B029C6" w:rsidRDefault="007F515A" w:rsidP="007F515A">
      <w:pPr>
        <w:pStyle w:val="aa"/>
        <w:tabs>
          <w:tab w:val="left" w:pos="567"/>
          <w:tab w:val="left" w:pos="1276"/>
        </w:tabs>
        <w:rPr>
          <w:rFonts w:ascii="Times New Roman" w:hAnsi="Times New Roman"/>
          <w:sz w:val="28"/>
        </w:rPr>
      </w:pPr>
      <w:r>
        <w:rPr>
          <w:rFonts w:ascii="Times New Roman" w:hAnsi="Times New Roman"/>
          <w:sz w:val="28"/>
        </w:rPr>
        <w:t>57.</w:t>
      </w:r>
      <w:r w:rsidR="00545B8E" w:rsidRPr="00B029C6">
        <w:rPr>
          <w:rFonts w:ascii="Times New Roman" w:hAnsi="Times New Roman"/>
          <w:sz w:val="28"/>
        </w:rPr>
        <w:t>http://www.mosmedclinic.ru/articles/27/291</w:t>
      </w:r>
    </w:p>
    <w:p w14:paraId="74FA5720" w14:textId="77777777" w:rsidR="00545B8E" w:rsidRPr="00B029C6" w:rsidRDefault="007F515A" w:rsidP="007F515A">
      <w:pPr>
        <w:pStyle w:val="aa"/>
        <w:tabs>
          <w:tab w:val="left" w:pos="567"/>
          <w:tab w:val="left" w:pos="1276"/>
        </w:tabs>
        <w:rPr>
          <w:rFonts w:ascii="Times New Roman" w:hAnsi="Times New Roman"/>
          <w:sz w:val="28"/>
        </w:rPr>
      </w:pPr>
      <w:r>
        <w:rPr>
          <w:rFonts w:ascii="Times New Roman" w:hAnsi="Times New Roman"/>
          <w:sz w:val="28"/>
        </w:rPr>
        <w:t>58.</w:t>
      </w:r>
      <w:r w:rsidR="00545B8E" w:rsidRPr="00B029C6">
        <w:rPr>
          <w:rFonts w:ascii="Times New Roman" w:hAnsi="Times New Roman"/>
          <w:sz w:val="28"/>
        </w:rPr>
        <w:t>http://doctorkids.ucoz.ru/publ/8-l-0-4</w:t>
      </w:r>
    </w:p>
    <w:p w14:paraId="42ED4F9A" w14:textId="77777777" w:rsidR="00545B8E" w:rsidRPr="00B029C6" w:rsidRDefault="00545B8E" w:rsidP="007F515A">
      <w:pPr>
        <w:ind w:firstLine="709"/>
        <w:jc w:val="both"/>
        <w:rPr>
          <w:sz w:val="28"/>
          <w:szCs w:val="28"/>
          <w:lang w:val="uk-UA"/>
        </w:rPr>
      </w:pPr>
    </w:p>
    <w:p w14:paraId="25138CDB" w14:textId="77777777" w:rsidR="00B2716F" w:rsidRPr="00205D93" w:rsidRDefault="00B2716F" w:rsidP="007F515A">
      <w:pPr>
        <w:pStyle w:val="3"/>
        <w:spacing w:before="0" w:after="0"/>
        <w:ind w:firstLine="709"/>
        <w:jc w:val="both"/>
        <w:rPr>
          <w:lang w:val="uk-UA"/>
        </w:rPr>
      </w:pPr>
    </w:p>
    <w:sectPr w:rsidR="00B2716F" w:rsidRPr="00205D93" w:rsidSect="007F515A">
      <w:pgSz w:w="11900" w:h="16840"/>
      <w:pgMar w:top="1134" w:right="851" w:bottom="993" w:left="1560"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 New Roman Полужирный">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3AB4"/>
    <w:multiLevelType w:val="hybridMultilevel"/>
    <w:tmpl w:val="9E9C2F66"/>
    <w:lvl w:ilvl="0" w:tplc="628E3EFC">
      <w:start w:val="4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72175F"/>
    <w:multiLevelType w:val="hybridMultilevel"/>
    <w:tmpl w:val="39A03B84"/>
    <w:lvl w:ilvl="0" w:tplc="0419000F">
      <w:start w:val="1"/>
      <w:numFmt w:val="decimal"/>
      <w:lvlText w:val="%1."/>
      <w:lvlJc w:val="left"/>
      <w:pPr>
        <w:tabs>
          <w:tab w:val="num" w:pos="786"/>
        </w:tabs>
        <w:ind w:left="786" w:hanging="360"/>
      </w:pPr>
      <w:rPr>
        <w:rFonts w:hint="default"/>
        <w:b w:val="0"/>
        <w:bCs w:val="0"/>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1FAD6959"/>
    <w:multiLevelType w:val="hybridMultilevel"/>
    <w:tmpl w:val="8D78BA2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928"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40900FA9"/>
    <w:multiLevelType w:val="hybridMultilevel"/>
    <w:tmpl w:val="E71233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92A0157"/>
    <w:multiLevelType w:val="hybridMultilevel"/>
    <w:tmpl w:val="55785E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4F1D420A"/>
    <w:multiLevelType w:val="hybridMultilevel"/>
    <w:tmpl w:val="49CA5BCA"/>
    <w:lvl w:ilvl="0" w:tplc="B11AE89C">
      <w:start w:val="26"/>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54D2025"/>
    <w:multiLevelType w:val="hybridMultilevel"/>
    <w:tmpl w:val="C9CAF8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0847E91"/>
    <w:multiLevelType w:val="hybridMultilevel"/>
    <w:tmpl w:val="58F40A72"/>
    <w:lvl w:ilvl="0" w:tplc="72BC3360">
      <w:start w:val="3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7D70320"/>
    <w:multiLevelType w:val="multilevel"/>
    <w:tmpl w:val="1812B726"/>
    <w:lvl w:ilvl="0">
      <w:start w:val="1"/>
      <w:numFmt w:val="decimal"/>
      <w:lvlText w:val="%1."/>
      <w:lvlJc w:val="left"/>
      <w:pPr>
        <w:ind w:left="360" w:hanging="360"/>
      </w:pPr>
      <w:rPr>
        <w:rFonts w:hint="default"/>
        <w:b w:val="0"/>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9" w15:restartNumberingAfterBreak="0">
    <w:nsid w:val="7A3B041C"/>
    <w:multiLevelType w:val="hybridMultilevel"/>
    <w:tmpl w:val="42A06D68"/>
    <w:lvl w:ilvl="0" w:tplc="0A4C6E5C">
      <w:start w:val="3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D336A44"/>
    <w:multiLevelType w:val="multilevel"/>
    <w:tmpl w:val="343C57AE"/>
    <w:lvl w:ilvl="0">
      <w:start w:val="1"/>
      <w:numFmt w:val="decimal"/>
      <w:lvlText w:val="%1."/>
      <w:lvlJc w:val="left"/>
      <w:pPr>
        <w:ind w:left="510" w:hanging="510"/>
      </w:pPr>
      <w:rPr>
        <w:rFonts w:hint="default"/>
        <w:sz w:val="28"/>
      </w:rPr>
    </w:lvl>
    <w:lvl w:ilvl="1">
      <w:start w:val="1"/>
      <w:numFmt w:val="decimal"/>
      <w:lvlText w:val="%1.%2."/>
      <w:lvlJc w:val="left"/>
      <w:pPr>
        <w:ind w:left="1288" w:hanging="720"/>
      </w:pPr>
      <w:rPr>
        <w:rFonts w:hint="default"/>
        <w:b w:val="0"/>
        <w:sz w:val="28"/>
      </w:rPr>
    </w:lvl>
    <w:lvl w:ilvl="2">
      <w:start w:val="1"/>
      <w:numFmt w:val="decimal"/>
      <w:lvlText w:val="%1.%2.%3."/>
      <w:lvlJc w:val="left"/>
      <w:pPr>
        <w:ind w:left="1590" w:hanging="720"/>
      </w:pPr>
      <w:rPr>
        <w:rFonts w:hint="default"/>
        <w:sz w:val="28"/>
      </w:rPr>
    </w:lvl>
    <w:lvl w:ilvl="3">
      <w:start w:val="1"/>
      <w:numFmt w:val="decimal"/>
      <w:lvlText w:val="%1.%2.%3.%4."/>
      <w:lvlJc w:val="left"/>
      <w:pPr>
        <w:ind w:left="2385" w:hanging="1080"/>
      </w:pPr>
      <w:rPr>
        <w:rFonts w:hint="default"/>
        <w:sz w:val="28"/>
      </w:rPr>
    </w:lvl>
    <w:lvl w:ilvl="4">
      <w:start w:val="1"/>
      <w:numFmt w:val="decimal"/>
      <w:lvlText w:val="%1.%2.%3.%4.%5."/>
      <w:lvlJc w:val="left"/>
      <w:pPr>
        <w:ind w:left="2820" w:hanging="1080"/>
      </w:pPr>
      <w:rPr>
        <w:rFonts w:hint="default"/>
        <w:sz w:val="28"/>
      </w:rPr>
    </w:lvl>
    <w:lvl w:ilvl="5">
      <w:start w:val="1"/>
      <w:numFmt w:val="decimal"/>
      <w:lvlText w:val="%1.%2.%3.%4.%5.%6."/>
      <w:lvlJc w:val="left"/>
      <w:pPr>
        <w:ind w:left="3615" w:hanging="1440"/>
      </w:pPr>
      <w:rPr>
        <w:rFonts w:hint="default"/>
        <w:sz w:val="28"/>
      </w:rPr>
    </w:lvl>
    <w:lvl w:ilvl="6">
      <w:start w:val="1"/>
      <w:numFmt w:val="decimal"/>
      <w:lvlText w:val="%1.%2.%3.%4.%5.%6.%7."/>
      <w:lvlJc w:val="left"/>
      <w:pPr>
        <w:ind w:left="4410" w:hanging="1800"/>
      </w:pPr>
      <w:rPr>
        <w:rFonts w:hint="default"/>
        <w:sz w:val="28"/>
      </w:rPr>
    </w:lvl>
    <w:lvl w:ilvl="7">
      <w:start w:val="1"/>
      <w:numFmt w:val="decimal"/>
      <w:lvlText w:val="%1.%2.%3.%4.%5.%6.%7.%8."/>
      <w:lvlJc w:val="left"/>
      <w:pPr>
        <w:ind w:left="4845" w:hanging="1800"/>
      </w:pPr>
      <w:rPr>
        <w:rFonts w:hint="default"/>
        <w:sz w:val="28"/>
      </w:rPr>
    </w:lvl>
    <w:lvl w:ilvl="8">
      <w:start w:val="1"/>
      <w:numFmt w:val="decimal"/>
      <w:lvlText w:val="%1.%2.%3.%4.%5.%6.%7.%8.%9."/>
      <w:lvlJc w:val="left"/>
      <w:pPr>
        <w:ind w:left="5640" w:hanging="2160"/>
      </w:pPr>
      <w:rPr>
        <w:rFonts w:hint="default"/>
        <w:sz w:val="28"/>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1"/>
  </w:num>
  <w:num w:numId="5">
    <w:abstractNumId w:val="5"/>
  </w:num>
  <w:num w:numId="6">
    <w:abstractNumId w:val="3"/>
  </w:num>
  <w:num w:numId="7">
    <w:abstractNumId w:val="4"/>
  </w:num>
  <w:num w:numId="8">
    <w:abstractNumId w:val="6"/>
  </w:num>
  <w:num w:numId="9">
    <w:abstractNumId w:val="9"/>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1185"/>
    <w:rsid w:val="000A4602"/>
    <w:rsid w:val="001122B5"/>
    <w:rsid w:val="00141185"/>
    <w:rsid w:val="001515B6"/>
    <w:rsid w:val="00205D93"/>
    <w:rsid w:val="00227435"/>
    <w:rsid w:val="00365492"/>
    <w:rsid w:val="004D5081"/>
    <w:rsid w:val="00545B8E"/>
    <w:rsid w:val="00592520"/>
    <w:rsid w:val="00665557"/>
    <w:rsid w:val="006B232A"/>
    <w:rsid w:val="0075440E"/>
    <w:rsid w:val="007F515A"/>
    <w:rsid w:val="00995600"/>
    <w:rsid w:val="009C4070"/>
    <w:rsid w:val="009D1416"/>
    <w:rsid w:val="00A76797"/>
    <w:rsid w:val="00AD34A1"/>
    <w:rsid w:val="00B2716F"/>
    <w:rsid w:val="00B32368"/>
    <w:rsid w:val="00B3671E"/>
    <w:rsid w:val="00B72D25"/>
    <w:rsid w:val="00C55BDD"/>
    <w:rsid w:val="00C9620B"/>
    <w:rsid w:val="00CD4520"/>
    <w:rsid w:val="00F11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F28C6"/>
  <w15:docId w15:val="{3E07180F-9A9E-4D79-BD8B-819BBE9D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2368"/>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205D93"/>
    <w:pPr>
      <w:keepNext/>
      <w:widowControl w:val="0"/>
      <w:autoSpaceDE w:val="0"/>
      <w:autoSpaceDN w:val="0"/>
      <w:adjustRightInd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05D93"/>
    <w:rPr>
      <w:rFonts w:ascii="Arial" w:eastAsia="Times New Roman" w:hAnsi="Arial" w:cs="Arial"/>
      <w:b/>
      <w:bCs/>
      <w:sz w:val="26"/>
      <w:szCs w:val="26"/>
      <w:lang w:eastAsia="ru-RU"/>
    </w:rPr>
  </w:style>
  <w:style w:type="paragraph" w:styleId="a3">
    <w:name w:val="Body Text"/>
    <w:basedOn w:val="a"/>
    <w:link w:val="a4"/>
    <w:semiHidden/>
    <w:unhideWhenUsed/>
    <w:rsid w:val="00205D93"/>
    <w:pPr>
      <w:spacing w:after="120"/>
    </w:pPr>
  </w:style>
  <w:style w:type="character" w:customStyle="1" w:styleId="a4">
    <w:name w:val="Основной текст Знак"/>
    <w:basedOn w:val="a0"/>
    <w:link w:val="a3"/>
    <w:semiHidden/>
    <w:rsid w:val="00205D93"/>
    <w:rPr>
      <w:rFonts w:ascii="Times New Roman" w:eastAsia="Times New Roman" w:hAnsi="Times New Roman" w:cs="Times New Roman"/>
      <w:sz w:val="20"/>
      <w:szCs w:val="20"/>
      <w:lang w:eastAsia="ru-RU"/>
    </w:rPr>
  </w:style>
  <w:style w:type="paragraph" w:styleId="a5">
    <w:name w:val="List Paragraph"/>
    <w:basedOn w:val="a"/>
    <w:uiPriority w:val="99"/>
    <w:qFormat/>
    <w:rsid w:val="00205D93"/>
    <w:pPr>
      <w:spacing w:after="200" w:line="276" w:lineRule="auto"/>
      <w:ind w:left="720"/>
      <w:contextualSpacing/>
    </w:pPr>
    <w:rPr>
      <w:rFonts w:ascii="Calibri" w:eastAsia="Calibri" w:hAnsi="Calibri"/>
      <w:sz w:val="22"/>
      <w:szCs w:val="22"/>
      <w:lang w:eastAsia="en-US"/>
    </w:rPr>
  </w:style>
  <w:style w:type="paragraph" w:styleId="a6">
    <w:name w:val="Body Text Indent"/>
    <w:basedOn w:val="a"/>
    <w:link w:val="a7"/>
    <w:uiPriority w:val="99"/>
    <w:unhideWhenUsed/>
    <w:rsid w:val="00205D93"/>
    <w:pPr>
      <w:spacing w:after="120"/>
      <w:ind w:left="283"/>
    </w:pPr>
  </w:style>
  <w:style w:type="character" w:customStyle="1" w:styleId="a7">
    <w:name w:val="Основной текст с отступом Знак"/>
    <w:basedOn w:val="a0"/>
    <w:link w:val="a6"/>
    <w:uiPriority w:val="99"/>
    <w:rsid w:val="00205D93"/>
    <w:rPr>
      <w:rFonts w:ascii="Times New Roman" w:eastAsia="Times New Roman" w:hAnsi="Times New Roman" w:cs="Times New Roman"/>
      <w:sz w:val="20"/>
      <w:szCs w:val="20"/>
      <w:lang w:eastAsia="ru-RU"/>
    </w:rPr>
  </w:style>
  <w:style w:type="character" w:styleId="a8">
    <w:name w:val="Hyperlink"/>
    <w:rsid w:val="00205D93"/>
    <w:rPr>
      <w:color w:val="0000FF"/>
      <w:u w:val="single"/>
    </w:rPr>
  </w:style>
  <w:style w:type="character" w:styleId="HTML">
    <w:name w:val="HTML Cite"/>
    <w:rsid w:val="00205D93"/>
    <w:rPr>
      <w:i/>
      <w:iCs/>
    </w:rPr>
  </w:style>
  <w:style w:type="character" w:customStyle="1" w:styleId="rvts0">
    <w:name w:val="rvts0"/>
    <w:rsid w:val="00205D93"/>
  </w:style>
  <w:style w:type="table" w:styleId="a9">
    <w:name w:val="Table Grid"/>
    <w:basedOn w:val="a1"/>
    <w:uiPriority w:val="59"/>
    <w:rsid w:val="00205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Нев_Осн_текст"/>
    <w:basedOn w:val="a"/>
    <w:link w:val="ab"/>
    <w:qFormat/>
    <w:rsid w:val="00CD4520"/>
    <w:pPr>
      <w:ind w:firstLine="709"/>
      <w:jc w:val="both"/>
    </w:pPr>
    <w:rPr>
      <w:rFonts w:ascii="Bookman Old Style" w:hAnsi="Bookman Old Style"/>
      <w:sz w:val="30"/>
      <w:szCs w:val="28"/>
      <w:lang w:val="uk-UA"/>
    </w:rPr>
  </w:style>
  <w:style w:type="character" w:customStyle="1" w:styleId="ab">
    <w:name w:val="Нев_Осн_текст Знак"/>
    <w:link w:val="aa"/>
    <w:rsid w:val="00CD4520"/>
    <w:rPr>
      <w:rFonts w:ascii="Bookman Old Style" w:eastAsia="Times New Roman" w:hAnsi="Bookman Old Style" w:cs="Times New Roman"/>
      <w:sz w:val="30"/>
      <w:szCs w:val="28"/>
      <w:lang w:val="uk-UA" w:eastAsia="ru-RU"/>
    </w:rPr>
  </w:style>
  <w:style w:type="character" w:customStyle="1" w:styleId="ac">
    <w:name w:val="Другое_"/>
    <w:basedOn w:val="a0"/>
    <w:link w:val="ad"/>
    <w:locked/>
    <w:rsid w:val="00CD4520"/>
    <w:rPr>
      <w:rFonts w:ascii="Times New Roman" w:eastAsia="Times New Roman" w:hAnsi="Times New Roman" w:cs="Times New Roman"/>
      <w:sz w:val="16"/>
      <w:szCs w:val="16"/>
      <w:shd w:val="clear" w:color="auto" w:fill="FFFFFF"/>
    </w:rPr>
  </w:style>
  <w:style w:type="paragraph" w:customStyle="1" w:styleId="ad">
    <w:name w:val="Другое"/>
    <w:basedOn w:val="a"/>
    <w:link w:val="ac"/>
    <w:rsid w:val="00CD4520"/>
    <w:pPr>
      <w:widowControl w:val="0"/>
      <w:shd w:val="clear" w:color="auto" w:fill="FFFFFF"/>
    </w:pPr>
    <w:rPr>
      <w:sz w:val="16"/>
      <w:szCs w:val="16"/>
      <w:lang w:eastAsia="en-US"/>
    </w:rPr>
  </w:style>
  <w:style w:type="paragraph" w:customStyle="1" w:styleId="1">
    <w:name w:val="Основной текст1"/>
    <w:basedOn w:val="a"/>
    <w:rsid w:val="00CD4520"/>
    <w:pPr>
      <w:widowControl w:val="0"/>
      <w:shd w:val="clear" w:color="auto" w:fill="FFFFFF"/>
      <w:ind w:firstLine="280"/>
    </w:pPr>
    <w:rPr>
      <w:sz w:val="28"/>
      <w:szCs w:val="28"/>
      <w:lang w:eastAsia="en-US"/>
    </w:rPr>
  </w:style>
  <w:style w:type="paragraph" w:customStyle="1" w:styleId="ae">
    <w:name w:val="Нев_Загол"/>
    <w:basedOn w:val="a"/>
    <w:link w:val="af"/>
    <w:qFormat/>
    <w:rsid w:val="00545B8E"/>
    <w:pPr>
      <w:keepNext/>
      <w:tabs>
        <w:tab w:val="left" w:pos="365"/>
      </w:tabs>
      <w:spacing w:before="240" w:after="240"/>
      <w:jc w:val="center"/>
    </w:pPr>
    <w:rPr>
      <w:rFonts w:ascii="Bookman Old Style" w:hAnsi="Bookman Old Style"/>
      <w:b/>
      <w:caps/>
      <w:sz w:val="44"/>
      <w:szCs w:val="28"/>
      <w:lang w:val="uk-UA"/>
    </w:rPr>
  </w:style>
  <w:style w:type="character" w:customStyle="1" w:styleId="af">
    <w:name w:val="Нев_Загол Знак"/>
    <w:link w:val="ae"/>
    <w:rsid w:val="00545B8E"/>
    <w:rPr>
      <w:rFonts w:ascii="Bookman Old Style" w:eastAsia="Times New Roman" w:hAnsi="Bookman Old Style" w:cs="Times New Roman"/>
      <w:b/>
      <w:caps/>
      <w:sz w:val="44"/>
      <w:szCs w:val="28"/>
      <w:lang w:val="uk-UA" w:eastAsia="ru-RU"/>
    </w:rPr>
  </w:style>
  <w:style w:type="paragraph" w:customStyle="1" w:styleId="af0">
    <w:name w:val="Нев_Подподзаг"/>
    <w:basedOn w:val="aa"/>
    <w:link w:val="af1"/>
    <w:qFormat/>
    <w:rsid w:val="00545B8E"/>
    <w:pPr>
      <w:keepNext/>
      <w:spacing w:before="240"/>
      <w:ind w:firstLine="0"/>
      <w:jc w:val="center"/>
    </w:pPr>
    <w:rPr>
      <w:b/>
    </w:rPr>
  </w:style>
  <w:style w:type="character" w:customStyle="1" w:styleId="af1">
    <w:name w:val="Нев_Подподзаг Знак"/>
    <w:link w:val="af0"/>
    <w:rsid w:val="00545B8E"/>
    <w:rPr>
      <w:rFonts w:ascii="Bookman Old Style" w:eastAsia="Times New Roman" w:hAnsi="Bookman Old Style" w:cs="Times New Roman"/>
      <w:b/>
      <w:sz w:val="30"/>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FBF51-9B70-4A4D-9303-3860B4D56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11843</Words>
  <Characters>6752</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Соловей Александра Сергеевна</cp:lastModifiedBy>
  <cp:revision>13</cp:revision>
  <dcterms:created xsi:type="dcterms:W3CDTF">2020-11-22T09:49:00Z</dcterms:created>
  <dcterms:modified xsi:type="dcterms:W3CDTF">2021-03-01T07:52:00Z</dcterms:modified>
</cp:coreProperties>
</file>